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14" w:type="dxa"/>
        <w:tblInd w:w="-5" w:type="dxa"/>
        <w:tblLook w:val="04A0" w:firstRow="1" w:lastRow="0" w:firstColumn="1" w:lastColumn="0" w:noHBand="0" w:noVBand="1"/>
      </w:tblPr>
      <w:tblGrid>
        <w:gridCol w:w="1414"/>
        <w:gridCol w:w="1988"/>
        <w:gridCol w:w="5812"/>
      </w:tblGrid>
      <w:tr w:rsidR="005507D2" w:rsidRPr="002F3B2E" w14:paraId="7795CEE5" w14:textId="1AA0635F" w:rsidTr="005507D2">
        <w:tc>
          <w:tcPr>
            <w:tcW w:w="1414" w:type="dxa"/>
          </w:tcPr>
          <w:p w14:paraId="056BE82F" w14:textId="67D98A12" w:rsidR="005507D2" w:rsidRDefault="005507D2" w:rsidP="002D40B6">
            <w:pPr>
              <w:rPr>
                <w:rFonts w:ascii="Times New Roman" w:hAnsi="Times New Roman" w:cs="Times New Roman"/>
                <w:bCs/>
                <w:sz w:val="28"/>
              </w:rPr>
            </w:pPr>
            <w:r>
              <w:rPr>
                <w:rFonts w:ascii="Times New Roman" w:hAnsi="Times New Roman" w:cs="Times New Roman"/>
                <w:bCs/>
                <w:sz w:val="28"/>
              </w:rPr>
              <w:t>Month</w:t>
            </w:r>
          </w:p>
        </w:tc>
        <w:tc>
          <w:tcPr>
            <w:tcW w:w="1988" w:type="dxa"/>
          </w:tcPr>
          <w:p w14:paraId="194DF218" w14:textId="3DF196F6" w:rsidR="005507D2" w:rsidRPr="002F3B2E" w:rsidRDefault="005507D2" w:rsidP="002D40B6">
            <w:pPr>
              <w:rPr>
                <w:rFonts w:ascii="Times New Roman" w:hAnsi="Times New Roman" w:cs="Times New Roman"/>
                <w:bCs/>
                <w:sz w:val="28"/>
              </w:rPr>
            </w:pPr>
            <w:r>
              <w:rPr>
                <w:rFonts w:ascii="Times New Roman" w:hAnsi="Times New Roman" w:cs="Times New Roman"/>
                <w:bCs/>
                <w:sz w:val="28"/>
              </w:rPr>
              <w:t>Chapter/Unit lesson</w:t>
            </w:r>
          </w:p>
        </w:tc>
        <w:tc>
          <w:tcPr>
            <w:tcW w:w="5812" w:type="dxa"/>
          </w:tcPr>
          <w:p w14:paraId="33919BF5" w14:textId="5E8FE61A" w:rsidR="005507D2" w:rsidRPr="002F3B2E" w:rsidRDefault="005507D2" w:rsidP="002D40B6">
            <w:pPr>
              <w:rPr>
                <w:rFonts w:ascii="Times New Roman" w:hAnsi="Times New Roman" w:cs="Times New Roman"/>
                <w:bCs/>
                <w:sz w:val="28"/>
              </w:rPr>
            </w:pPr>
            <w:r w:rsidRPr="002F3B2E">
              <w:rPr>
                <w:rFonts w:ascii="Times New Roman" w:hAnsi="Times New Roman" w:cs="Times New Roman"/>
                <w:bCs/>
                <w:sz w:val="28"/>
              </w:rPr>
              <w:t>Topic/Sub topic</w:t>
            </w:r>
            <w:bookmarkStart w:id="0" w:name="_GoBack"/>
            <w:bookmarkEnd w:id="0"/>
          </w:p>
        </w:tc>
      </w:tr>
      <w:tr w:rsidR="005507D2" w:rsidRPr="002F3B2E" w14:paraId="296F0196" w14:textId="25909A82" w:rsidTr="005507D2">
        <w:tc>
          <w:tcPr>
            <w:tcW w:w="1414" w:type="dxa"/>
          </w:tcPr>
          <w:p w14:paraId="492F2200" w14:textId="455B42D4" w:rsidR="005507D2" w:rsidRPr="002F3B2E" w:rsidRDefault="005507D2" w:rsidP="002D40B6">
            <w:pPr>
              <w:rPr>
                <w:rFonts w:ascii="Times New Roman" w:hAnsi="Times New Roman" w:cs="Times New Roman"/>
                <w:bCs/>
                <w:sz w:val="28"/>
              </w:rPr>
            </w:pPr>
            <w:r w:rsidRPr="002F3B2E">
              <w:rPr>
                <w:rFonts w:ascii="Times New Roman" w:hAnsi="Times New Roman" w:cs="Times New Roman"/>
                <w:bCs/>
                <w:sz w:val="28"/>
              </w:rPr>
              <w:t>April</w:t>
            </w:r>
          </w:p>
        </w:tc>
        <w:tc>
          <w:tcPr>
            <w:tcW w:w="1988" w:type="dxa"/>
          </w:tcPr>
          <w:p w14:paraId="783931E8" w14:textId="77777777" w:rsidR="005507D2" w:rsidRDefault="005507D2" w:rsidP="00BF4049">
            <w:pPr>
              <w:jc w:val="center"/>
              <w:rPr>
                <w:rFonts w:ascii="Times New Roman" w:hAnsi="Times New Roman" w:cs="Times New Roman"/>
                <w:bCs/>
                <w:sz w:val="28"/>
              </w:rPr>
            </w:pPr>
            <w:r>
              <w:rPr>
                <w:rFonts w:ascii="Times New Roman" w:hAnsi="Times New Roman" w:cs="Times New Roman"/>
                <w:bCs/>
                <w:sz w:val="28"/>
              </w:rPr>
              <w:t>1</w:t>
            </w:r>
          </w:p>
          <w:p w14:paraId="453C899E" w14:textId="77777777" w:rsidR="005507D2" w:rsidRDefault="005507D2" w:rsidP="00BF4049">
            <w:pPr>
              <w:jc w:val="center"/>
              <w:rPr>
                <w:rFonts w:ascii="Times New Roman" w:hAnsi="Times New Roman" w:cs="Times New Roman"/>
                <w:bCs/>
                <w:sz w:val="28"/>
              </w:rPr>
            </w:pPr>
          </w:p>
          <w:p w14:paraId="5313AE9C" w14:textId="01D16786" w:rsidR="005507D2" w:rsidRPr="002F3B2E" w:rsidRDefault="005507D2" w:rsidP="00BF4049">
            <w:pPr>
              <w:jc w:val="center"/>
              <w:rPr>
                <w:rFonts w:ascii="Times New Roman" w:hAnsi="Times New Roman" w:cs="Times New Roman"/>
                <w:bCs/>
                <w:sz w:val="28"/>
              </w:rPr>
            </w:pPr>
          </w:p>
        </w:tc>
        <w:tc>
          <w:tcPr>
            <w:tcW w:w="5812" w:type="dxa"/>
          </w:tcPr>
          <w:p w14:paraId="517B5992" w14:textId="77777777" w:rsidR="005507D2" w:rsidRPr="002F3B2E" w:rsidRDefault="005507D2" w:rsidP="002D40B6">
            <w:pPr>
              <w:rPr>
                <w:rFonts w:ascii="Times New Roman" w:hAnsi="Times New Roman" w:cs="Times New Roman"/>
                <w:bCs/>
                <w:sz w:val="28"/>
              </w:rPr>
            </w:pPr>
            <w:r w:rsidRPr="002F3B2E">
              <w:rPr>
                <w:rFonts w:ascii="Times New Roman" w:hAnsi="Times New Roman" w:cs="Times New Roman"/>
                <w:bCs/>
                <w:sz w:val="28"/>
              </w:rPr>
              <w:t>Relation and Function:</w:t>
            </w:r>
          </w:p>
          <w:p w14:paraId="769B724E" w14:textId="042825FC" w:rsidR="005507D2" w:rsidRPr="002F3B2E" w:rsidRDefault="005507D2" w:rsidP="002D40B6">
            <w:pPr>
              <w:rPr>
                <w:rFonts w:ascii="Times New Roman" w:hAnsi="Times New Roman" w:cs="Times New Roman"/>
                <w:bCs/>
                <w:sz w:val="28"/>
              </w:rPr>
            </w:pPr>
            <w:r w:rsidRPr="002F3B2E">
              <w:rPr>
                <w:rFonts w:ascii="Times New Roman" w:hAnsi="Times New Roman" w:cs="Times New Roman"/>
                <w:bCs/>
                <w:sz w:val="28"/>
              </w:rPr>
              <w:t>Types of relation, Types of function, Composition of function, Inverse of function, Invert</w:t>
            </w:r>
            <w:r>
              <w:rPr>
                <w:rFonts w:ascii="Times New Roman" w:hAnsi="Times New Roman" w:cs="Times New Roman"/>
                <w:bCs/>
                <w:sz w:val="28"/>
              </w:rPr>
              <w:t>ible function</w:t>
            </w:r>
          </w:p>
        </w:tc>
      </w:tr>
      <w:tr w:rsidR="005507D2" w:rsidRPr="002F3B2E" w14:paraId="782EB6FE" w14:textId="68007059" w:rsidTr="005507D2">
        <w:tc>
          <w:tcPr>
            <w:tcW w:w="1414" w:type="dxa"/>
          </w:tcPr>
          <w:p w14:paraId="229CA5CB" w14:textId="700555A7" w:rsidR="005507D2" w:rsidRPr="002F3B2E" w:rsidRDefault="005507D2" w:rsidP="002D40B6">
            <w:pPr>
              <w:rPr>
                <w:rFonts w:ascii="Times New Roman" w:hAnsi="Times New Roman" w:cs="Times New Roman"/>
                <w:bCs/>
                <w:sz w:val="28"/>
              </w:rPr>
            </w:pPr>
            <w:r w:rsidRPr="002F3B2E">
              <w:rPr>
                <w:rFonts w:ascii="Times New Roman" w:hAnsi="Times New Roman" w:cs="Times New Roman"/>
                <w:bCs/>
                <w:sz w:val="28"/>
              </w:rPr>
              <w:t>April</w:t>
            </w:r>
          </w:p>
        </w:tc>
        <w:tc>
          <w:tcPr>
            <w:tcW w:w="1988" w:type="dxa"/>
          </w:tcPr>
          <w:p w14:paraId="6F72795C" w14:textId="2673A475" w:rsidR="005507D2" w:rsidRPr="002F3B2E" w:rsidRDefault="005507D2" w:rsidP="00BF4049">
            <w:pPr>
              <w:jc w:val="center"/>
              <w:rPr>
                <w:rFonts w:ascii="Times New Roman" w:hAnsi="Times New Roman" w:cs="Times New Roman"/>
                <w:bCs/>
                <w:sz w:val="28"/>
              </w:rPr>
            </w:pPr>
            <w:r>
              <w:rPr>
                <w:rFonts w:ascii="Times New Roman" w:hAnsi="Times New Roman" w:cs="Times New Roman"/>
                <w:bCs/>
                <w:sz w:val="28"/>
              </w:rPr>
              <w:t>2</w:t>
            </w:r>
          </w:p>
        </w:tc>
        <w:tc>
          <w:tcPr>
            <w:tcW w:w="5812" w:type="dxa"/>
          </w:tcPr>
          <w:p w14:paraId="1345F643" w14:textId="77777777" w:rsidR="005507D2" w:rsidRPr="002F3B2E" w:rsidRDefault="005507D2" w:rsidP="002D40B6">
            <w:pPr>
              <w:rPr>
                <w:rFonts w:ascii="Times New Roman" w:hAnsi="Times New Roman" w:cs="Times New Roman"/>
                <w:bCs/>
                <w:sz w:val="28"/>
              </w:rPr>
            </w:pPr>
            <w:r w:rsidRPr="002F3B2E">
              <w:rPr>
                <w:rFonts w:ascii="Times New Roman" w:hAnsi="Times New Roman" w:cs="Times New Roman"/>
                <w:bCs/>
                <w:sz w:val="28"/>
              </w:rPr>
              <w:t>Inverse Trigonometry:</w:t>
            </w:r>
          </w:p>
          <w:p w14:paraId="0DBDB9E7" w14:textId="7E052747" w:rsidR="005507D2" w:rsidRPr="002F3B2E" w:rsidRDefault="005507D2" w:rsidP="002D40B6">
            <w:pPr>
              <w:rPr>
                <w:rFonts w:ascii="Times New Roman" w:hAnsi="Times New Roman" w:cs="Times New Roman"/>
                <w:bCs/>
                <w:sz w:val="28"/>
              </w:rPr>
            </w:pPr>
            <w:r w:rsidRPr="002F3B2E">
              <w:rPr>
                <w:rFonts w:ascii="Times New Roman" w:hAnsi="Times New Roman" w:cs="Times New Roman"/>
                <w:bCs/>
                <w:sz w:val="28"/>
              </w:rPr>
              <w:t>Domain and range of inverse trigonometry, Properties of inverse trigonometry</w:t>
            </w:r>
          </w:p>
        </w:tc>
      </w:tr>
      <w:tr w:rsidR="005507D2" w:rsidRPr="002F3B2E" w14:paraId="3C64CE72" w14:textId="6300BB2B" w:rsidTr="005507D2">
        <w:tc>
          <w:tcPr>
            <w:tcW w:w="1414" w:type="dxa"/>
          </w:tcPr>
          <w:p w14:paraId="332F21F7" w14:textId="01524096" w:rsidR="005507D2" w:rsidRPr="002F3B2E" w:rsidRDefault="005507D2" w:rsidP="002D40B6">
            <w:pPr>
              <w:rPr>
                <w:rFonts w:ascii="Times New Roman" w:hAnsi="Times New Roman" w:cs="Times New Roman"/>
                <w:bCs/>
                <w:sz w:val="28"/>
              </w:rPr>
            </w:pPr>
            <w:r>
              <w:rPr>
                <w:rFonts w:ascii="Times New Roman" w:hAnsi="Times New Roman" w:cs="Times New Roman"/>
                <w:bCs/>
                <w:sz w:val="28"/>
              </w:rPr>
              <w:t>April &amp; M</w:t>
            </w:r>
            <w:r w:rsidRPr="002F3B2E">
              <w:rPr>
                <w:rFonts w:ascii="Times New Roman" w:hAnsi="Times New Roman" w:cs="Times New Roman"/>
                <w:bCs/>
                <w:sz w:val="28"/>
              </w:rPr>
              <w:t>ay</w:t>
            </w:r>
          </w:p>
        </w:tc>
        <w:tc>
          <w:tcPr>
            <w:tcW w:w="1988" w:type="dxa"/>
          </w:tcPr>
          <w:p w14:paraId="343A47EE" w14:textId="3D78E183" w:rsidR="005507D2" w:rsidRPr="002F3B2E" w:rsidRDefault="005507D2" w:rsidP="00BF4049">
            <w:pPr>
              <w:jc w:val="center"/>
              <w:rPr>
                <w:rFonts w:ascii="Times New Roman" w:hAnsi="Times New Roman" w:cs="Times New Roman"/>
                <w:bCs/>
                <w:sz w:val="28"/>
              </w:rPr>
            </w:pPr>
            <w:r>
              <w:rPr>
                <w:rFonts w:ascii="Times New Roman" w:hAnsi="Times New Roman" w:cs="Times New Roman"/>
                <w:bCs/>
                <w:sz w:val="28"/>
              </w:rPr>
              <w:t>3</w:t>
            </w:r>
          </w:p>
        </w:tc>
        <w:tc>
          <w:tcPr>
            <w:tcW w:w="5812" w:type="dxa"/>
          </w:tcPr>
          <w:p w14:paraId="26C0BED0" w14:textId="77777777" w:rsidR="005507D2" w:rsidRPr="002F3B2E" w:rsidRDefault="005507D2" w:rsidP="002D40B6">
            <w:pPr>
              <w:rPr>
                <w:rFonts w:ascii="Times New Roman" w:hAnsi="Times New Roman" w:cs="Times New Roman"/>
                <w:bCs/>
                <w:sz w:val="28"/>
              </w:rPr>
            </w:pPr>
            <w:r w:rsidRPr="002F3B2E">
              <w:rPr>
                <w:rFonts w:ascii="Times New Roman" w:hAnsi="Times New Roman" w:cs="Times New Roman"/>
                <w:bCs/>
                <w:sz w:val="28"/>
              </w:rPr>
              <w:t>Matrices:</w:t>
            </w:r>
          </w:p>
          <w:p w14:paraId="62E38D9D" w14:textId="4B64FA51" w:rsidR="005507D2" w:rsidRPr="002F3B2E" w:rsidRDefault="005507D2" w:rsidP="002D40B6">
            <w:pPr>
              <w:rPr>
                <w:rFonts w:ascii="Times New Roman" w:hAnsi="Times New Roman" w:cs="Times New Roman"/>
                <w:bCs/>
                <w:sz w:val="28"/>
              </w:rPr>
            </w:pPr>
            <w:r w:rsidRPr="002F3B2E">
              <w:rPr>
                <w:rFonts w:ascii="Times New Roman" w:hAnsi="Times New Roman" w:cs="Times New Roman"/>
                <w:bCs/>
                <w:sz w:val="28"/>
              </w:rPr>
              <w:t>Order of matrix, Construction of matrix, Algebra of matrices, Multiplication of matrices, Transpose of matrix, Elementary transformation to find inverse of matrix</w:t>
            </w:r>
            <w:r>
              <w:rPr>
                <w:rFonts w:ascii="Times New Roman" w:hAnsi="Times New Roman" w:cs="Times New Roman"/>
                <w:bCs/>
                <w:sz w:val="28"/>
              </w:rPr>
              <w:t>.</w:t>
            </w:r>
            <w:r w:rsidRPr="002F3B2E">
              <w:rPr>
                <w:rFonts w:ascii="Times New Roman" w:hAnsi="Times New Roman" w:cs="Times New Roman"/>
                <w:bCs/>
                <w:sz w:val="28"/>
              </w:rPr>
              <w:t xml:space="preserve">  </w:t>
            </w:r>
          </w:p>
        </w:tc>
      </w:tr>
      <w:tr w:rsidR="005507D2" w:rsidRPr="002F3B2E" w14:paraId="54A5B63A" w14:textId="1E6AD2EA" w:rsidTr="005507D2">
        <w:tc>
          <w:tcPr>
            <w:tcW w:w="1414" w:type="dxa"/>
          </w:tcPr>
          <w:p w14:paraId="0250C243" w14:textId="6DBE53BD" w:rsidR="005507D2" w:rsidRPr="002F3B2E" w:rsidRDefault="005507D2" w:rsidP="002D40B6">
            <w:pPr>
              <w:rPr>
                <w:rFonts w:ascii="Times New Roman" w:hAnsi="Times New Roman" w:cs="Times New Roman"/>
                <w:bCs/>
                <w:sz w:val="28"/>
              </w:rPr>
            </w:pPr>
            <w:r>
              <w:rPr>
                <w:rFonts w:ascii="Times New Roman" w:hAnsi="Times New Roman" w:cs="Times New Roman"/>
                <w:bCs/>
                <w:sz w:val="28"/>
              </w:rPr>
              <w:t>May&amp; June</w:t>
            </w:r>
          </w:p>
        </w:tc>
        <w:tc>
          <w:tcPr>
            <w:tcW w:w="1988" w:type="dxa"/>
          </w:tcPr>
          <w:p w14:paraId="30E769DC" w14:textId="61704397" w:rsidR="005507D2" w:rsidRPr="002F3B2E" w:rsidRDefault="005507D2" w:rsidP="00BF4049">
            <w:pPr>
              <w:jc w:val="center"/>
              <w:rPr>
                <w:rFonts w:ascii="Times New Roman" w:hAnsi="Times New Roman" w:cs="Times New Roman"/>
                <w:bCs/>
                <w:sz w:val="28"/>
              </w:rPr>
            </w:pPr>
            <w:r>
              <w:rPr>
                <w:rFonts w:ascii="Times New Roman" w:hAnsi="Times New Roman" w:cs="Times New Roman"/>
                <w:bCs/>
                <w:sz w:val="28"/>
              </w:rPr>
              <w:t>4</w:t>
            </w:r>
          </w:p>
        </w:tc>
        <w:tc>
          <w:tcPr>
            <w:tcW w:w="5812" w:type="dxa"/>
          </w:tcPr>
          <w:p w14:paraId="7BE3DD93" w14:textId="77777777" w:rsidR="005507D2" w:rsidRPr="002F3B2E" w:rsidRDefault="005507D2" w:rsidP="002D40B6">
            <w:pPr>
              <w:rPr>
                <w:rFonts w:ascii="Times New Roman" w:hAnsi="Times New Roman" w:cs="Times New Roman"/>
                <w:bCs/>
                <w:sz w:val="28"/>
              </w:rPr>
            </w:pPr>
            <w:r w:rsidRPr="002F3B2E">
              <w:rPr>
                <w:rFonts w:ascii="Times New Roman" w:hAnsi="Times New Roman" w:cs="Times New Roman"/>
                <w:bCs/>
                <w:sz w:val="28"/>
              </w:rPr>
              <w:t>Determinant:</w:t>
            </w:r>
          </w:p>
          <w:p w14:paraId="365381EF" w14:textId="6FB83CAC" w:rsidR="005507D2" w:rsidRPr="002F3B2E" w:rsidRDefault="005507D2" w:rsidP="002D40B6">
            <w:pPr>
              <w:rPr>
                <w:rFonts w:ascii="Times New Roman" w:hAnsi="Times New Roman" w:cs="Times New Roman"/>
                <w:bCs/>
                <w:sz w:val="28"/>
              </w:rPr>
            </w:pPr>
            <w:r w:rsidRPr="002F3B2E">
              <w:rPr>
                <w:rFonts w:ascii="Times New Roman" w:hAnsi="Times New Roman" w:cs="Times New Roman"/>
                <w:bCs/>
                <w:sz w:val="28"/>
              </w:rPr>
              <w:t xml:space="preserve">Determinant by expansion, Properties of determinant, Area of triangle, Minors and cofactor, Adjoint and inverse of matrix, Application of determinant and matrices   </w:t>
            </w:r>
          </w:p>
        </w:tc>
      </w:tr>
      <w:tr w:rsidR="005507D2" w:rsidRPr="002F3B2E" w14:paraId="0CA34086" w14:textId="0043B3AC" w:rsidTr="005507D2">
        <w:tc>
          <w:tcPr>
            <w:tcW w:w="1414" w:type="dxa"/>
          </w:tcPr>
          <w:p w14:paraId="744CAD8D" w14:textId="27D38972" w:rsidR="005507D2" w:rsidRPr="002F3B2E" w:rsidRDefault="005507D2" w:rsidP="002D40B6">
            <w:pPr>
              <w:rPr>
                <w:rFonts w:ascii="Times New Roman" w:hAnsi="Times New Roman" w:cs="Times New Roman"/>
                <w:bCs/>
                <w:sz w:val="28"/>
              </w:rPr>
            </w:pPr>
            <w:r w:rsidRPr="002F3B2E">
              <w:rPr>
                <w:rFonts w:ascii="Times New Roman" w:hAnsi="Times New Roman" w:cs="Times New Roman"/>
                <w:bCs/>
                <w:sz w:val="28"/>
              </w:rPr>
              <w:t>J</w:t>
            </w:r>
            <w:r>
              <w:rPr>
                <w:rFonts w:ascii="Times New Roman" w:hAnsi="Times New Roman" w:cs="Times New Roman"/>
                <w:bCs/>
                <w:sz w:val="28"/>
              </w:rPr>
              <w:t>uly</w:t>
            </w:r>
          </w:p>
        </w:tc>
        <w:tc>
          <w:tcPr>
            <w:tcW w:w="1988" w:type="dxa"/>
          </w:tcPr>
          <w:p w14:paraId="5D1F879B" w14:textId="2ADDF25D" w:rsidR="005507D2" w:rsidRPr="002F3B2E" w:rsidRDefault="005507D2" w:rsidP="00BF4049">
            <w:pPr>
              <w:jc w:val="center"/>
              <w:rPr>
                <w:rFonts w:ascii="Times New Roman" w:hAnsi="Times New Roman" w:cs="Times New Roman"/>
                <w:bCs/>
                <w:sz w:val="28"/>
              </w:rPr>
            </w:pPr>
            <w:r>
              <w:rPr>
                <w:rFonts w:ascii="Times New Roman" w:hAnsi="Times New Roman" w:cs="Times New Roman"/>
                <w:bCs/>
                <w:sz w:val="28"/>
              </w:rPr>
              <w:t>5</w:t>
            </w:r>
          </w:p>
        </w:tc>
        <w:tc>
          <w:tcPr>
            <w:tcW w:w="5812" w:type="dxa"/>
          </w:tcPr>
          <w:p w14:paraId="09FC7E76" w14:textId="77777777" w:rsidR="005507D2" w:rsidRPr="002F3B2E" w:rsidRDefault="005507D2" w:rsidP="002D40B6">
            <w:pPr>
              <w:rPr>
                <w:rFonts w:ascii="Times New Roman" w:hAnsi="Times New Roman" w:cs="Times New Roman"/>
                <w:bCs/>
                <w:sz w:val="28"/>
              </w:rPr>
            </w:pPr>
            <w:r w:rsidRPr="002F3B2E">
              <w:rPr>
                <w:rFonts w:ascii="Times New Roman" w:hAnsi="Times New Roman" w:cs="Times New Roman"/>
                <w:bCs/>
                <w:sz w:val="28"/>
              </w:rPr>
              <w:t>Continuity and differentiability:</w:t>
            </w:r>
          </w:p>
          <w:p w14:paraId="368C1E9A" w14:textId="77777777" w:rsidR="005507D2" w:rsidRPr="002F3B2E" w:rsidRDefault="005507D2" w:rsidP="002D40B6">
            <w:pPr>
              <w:rPr>
                <w:rFonts w:ascii="Times New Roman" w:hAnsi="Times New Roman" w:cs="Times New Roman"/>
                <w:bCs/>
                <w:sz w:val="28"/>
              </w:rPr>
            </w:pPr>
            <w:r w:rsidRPr="002F3B2E">
              <w:rPr>
                <w:rFonts w:ascii="Times New Roman" w:hAnsi="Times New Roman" w:cs="Times New Roman"/>
                <w:bCs/>
                <w:sz w:val="28"/>
              </w:rPr>
              <w:t>Continuity, Differentiability, Derivative of composite function, Derivative of implicit function, Derivative of inverse trigonometric function, Exponential and logarithmic function, Logarithmic differentiation, Derivatives of function in parametric form, Second order derivatives, Mean value theorem</w:t>
            </w:r>
          </w:p>
          <w:p w14:paraId="3FACCFA6" w14:textId="77777777" w:rsidR="005507D2" w:rsidRPr="002F3B2E" w:rsidRDefault="005507D2" w:rsidP="002D40B6">
            <w:pPr>
              <w:rPr>
                <w:rFonts w:ascii="Times New Roman" w:hAnsi="Times New Roman" w:cs="Times New Roman"/>
                <w:bCs/>
                <w:sz w:val="28"/>
              </w:rPr>
            </w:pPr>
          </w:p>
        </w:tc>
      </w:tr>
      <w:tr w:rsidR="005507D2" w:rsidRPr="002F3B2E" w14:paraId="2DFE3A65" w14:textId="68626936" w:rsidTr="005507D2">
        <w:tc>
          <w:tcPr>
            <w:tcW w:w="1414" w:type="dxa"/>
          </w:tcPr>
          <w:p w14:paraId="6DEF1A83" w14:textId="794CAD22" w:rsidR="005507D2" w:rsidRPr="002F3B2E" w:rsidRDefault="005507D2" w:rsidP="002D40B6">
            <w:pPr>
              <w:rPr>
                <w:rFonts w:ascii="Times New Roman" w:hAnsi="Times New Roman" w:cs="Times New Roman"/>
                <w:bCs/>
                <w:sz w:val="28"/>
              </w:rPr>
            </w:pPr>
            <w:r w:rsidRPr="002F3B2E">
              <w:rPr>
                <w:rFonts w:ascii="Times New Roman" w:hAnsi="Times New Roman" w:cs="Times New Roman"/>
                <w:bCs/>
                <w:sz w:val="28"/>
              </w:rPr>
              <w:t>July</w:t>
            </w:r>
          </w:p>
        </w:tc>
        <w:tc>
          <w:tcPr>
            <w:tcW w:w="1988" w:type="dxa"/>
          </w:tcPr>
          <w:p w14:paraId="70ED96D3" w14:textId="1FA7B2F4" w:rsidR="005507D2" w:rsidRPr="002F3B2E" w:rsidRDefault="005507D2" w:rsidP="00BF4049">
            <w:pPr>
              <w:jc w:val="center"/>
              <w:rPr>
                <w:rFonts w:ascii="Times New Roman" w:hAnsi="Times New Roman" w:cs="Times New Roman"/>
                <w:bCs/>
                <w:sz w:val="28"/>
              </w:rPr>
            </w:pPr>
            <w:r>
              <w:rPr>
                <w:rFonts w:ascii="Times New Roman" w:hAnsi="Times New Roman" w:cs="Times New Roman"/>
                <w:bCs/>
                <w:sz w:val="28"/>
              </w:rPr>
              <w:t>6</w:t>
            </w:r>
          </w:p>
        </w:tc>
        <w:tc>
          <w:tcPr>
            <w:tcW w:w="5812" w:type="dxa"/>
          </w:tcPr>
          <w:p w14:paraId="387EDA74" w14:textId="77777777" w:rsidR="005507D2" w:rsidRPr="002F3B2E" w:rsidRDefault="005507D2" w:rsidP="002D40B6">
            <w:pPr>
              <w:rPr>
                <w:rFonts w:ascii="Times New Roman" w:hAnsi="Times New Roman" w:cs="Times New Roman"/>
                <w:bCs/>
                <w:sz w:val="28"/>
              </w:rPr>
            </w:pPr>
            <w:r w:rsidRPr="002F3B2E">
              <w:rPr>
                <w:rFonts w:ascii="Times New Roman" w:hAnsi="Times New Roman" w:cs="Times New Roman"/>
                <w:bCs/>
                <w:sz w:val="28"/>
              </w:rPr>
              <w:t>Application of derivative:</w:t>
            </w:r>
          </w:p>
          <w:p w14:paraId="15859A62" w14:textId="758F6C2E" w:rsidR="005507D2" w:rsidRPr="002F3B2E" w:rsidRDefault="005507D2" w:rsidP="002D40B6">
            <w:pPr>
              <w:rPr>
                <w:rFonts w:ascii="Times New Roman" w:hAnsi="Times New Roman" w:cs="Times New Roman"/>
                <w:bCs/>
                <w:sz w:val="28"/>
              </w:rPr>
            </w:pPr>
            <w:r w:rsidRPr="002F3B2E">
              <w:rPr>
                <w:rFonts w:ascii="Times New Roman" w:hAnsi="Times New Roman" w:cs="Times New Roman"/>
                <w:bCs/>
                <w:sz w:val="28"/>
              </w:rPr>
              <w:t>Derivative as rate measure, Increasing and decreasing function, Tangent and normal, Approximation, Maxima and minima.</w:t>
            </w:r>
          </w:p>
        </w:tc>
      </w:tr>
      <w:tr w:rsidR="005507D2" w:rsidRPr="002F3B2E" w14:paraId="5E747722" w14:textId="046E33F8" w:rsidTr="005507D2">
        <w:tc>
          <w:tcPr>
            <w:tcW w:w="1414" w:type="dxa"/>
          </w:tcPr>
          <w:p w14:paraId="0D12F13D" w14:textId="0D9ADF93" w:rsidR="005507D2" w:rsidRPr="002F3B2E" w:rsidRDefault="005507D2" w:rsidP="002D40B6">
            <w:pPr>
              <w:rPr>
                <w:rFonts w:ascii="Times New Roman" w:hAnsi="Times New Roman" w:cs="Times New Roman"/>
                <w:bCs/>
                <w:sz w:val="28"/>
              </w:rPr>
            </w:pPr>
            <w:r w:rsidRPr="002F3B2E">
              <w:rPr>
                <w:rFonts w:ascii="Times New Roman" w:hAnsi="Times New Roman" w:cs="Times New Roman"/>
                <w:bCs/>
                <w:sz w:val="28"/>
              </w:rPr>
              <w:t xml:space="preserve">August </w:t>
            </w:r>
          </w:p>
        </w:tc>
        <w:tc>
          <w:tcPr>
            <w:tcW w:w="1988" w:type="dxa"/>
          </w:tcPr>
          <w:p w14:paraId="16117008" w14:textId="7F88F3F5" w:rsidR="005507D2" w:rsidRPr="002F3B2E" w:rsidRDefault="005507D2" w:rsidP="00BF4049">
            <w:pPr>
              <w:jc w:val="center"/>
              <w:rPr>
                <w:rFonts w:ascii="Times New Roman" w:hAnsi="Times New Roman" w:cs="Times New Roman"/>
                <w:bCs/>
                <w:sz w:val="28"/>
              </w:rPr>
            </w:pPr>
            <w:r>
              <w:rPr>
                <w:rFonts w:ascii="Times New Roman" w:hAnsi="Times New Roman" w:cs="Times New Roman"/>
                <w:bCs/>
                <w:sz w:val="28"/>
              </w:rPr>
              <w:t>7</w:t>
            </w:r>
          </w:p>
        </w:tc>
        <w:tc>
          <w:tcPr>
            <w:tcW w:w="5812" w:type="dxa"/>
          </w:tcPr>
          <w:p w14:paraId="1A360AF6" w14:textId="77777777" w:rsidR="005507D2" w:rsidRPr="002F3B2E" w:rsidRDefault="005507D2" w:rsidP="002D40B6">
            <w:pPr>
              <w:rPr>
                <w:rFonts w:ascii="Times New Roman" w:hAnsi="Times New Roman" w:cs="Times New Roman"/>
                <w:bCs/>
                <w:sz w:val="28"/>
              </w:rPr>
            </w:pPr>
            <w:r w:rsidRPr="002F3B2E">
              <w:rPr>
                <w:rFonts w:ascii="Times New Roman" w:hAnsi="Times New Roman" w:cs="Times New Roman"/>
                <w:bCs/>
                <w:sz w:val="28"/>
              </w:rPr>
              <w:t>Integral:</w:t>
            </w:r>
          </w:p>
          <w:p w14:paraId="264F48B9" w14:textId="77777777" w:rsidR="005507D2" w:rsidRPr="002F3B2E" w:rsidRDefault="005507D2" w:rsidP="002D40B6">
            <w:pPr>
              <w:rPr>
                <w:rFonts w:ascii="Times New Roman" w:hAnsi="Times New Roman" w:cs="Times New Roman"/>
                <w:bCs/>
                <w:sz w:val="28"/>
              </w:rPr>
            </w:pPr>
            <w:r w:rsidRPr="002F3B2E">
              <w:rPr>
                <w:rFonts w:ascii="Times New Roman" w:hAnsi="Times New Roman" w:cs="Times New Roman"/>
                <w:bCs/>
                <w:sz w:val="28"/>
              </w:rPr>
              <w:t xml:space="preserve">Integration as inverse process of differentiation, Substitution method, Trigonometric function,  Integral of some Particular function, Integration </w:t>
            </w:r>
            <w:r w:rsidRPr="002F3B2E">
              <w:rPr>
                <w:rFonts w:ascii="Times New Roman" w:hAnsi="Times New Roman" w:cs="Times New Roman"/>
                <w:bCs/>
                <w:sz w:val="28"/>
              </w:rPr>
              <w:lastRenderedPageBreak/>
              <w:t xml:space="preserve">by partial fraction, Integration by parts, Integral of some of more types, Definite integral, Limit of sum, Properties of definite integral. </w:t>
            </w:r>
          </w:p>
          <w:p w14:paraId="765D6EA1" w14:textId="77777777" w:rsidR="005507D2" w:rsidRPr="002F3B2E" w:rsidRDefault="005507D2" w:rsidP="002D40B6">
            <w:pPr>
              <w:rPr>
                <w:rFonts w:ascii="Times New Roman" w:hAnsi="Times New Roman" w:cs="Times New Roman"/>
                <w:bCs/>
                <w:sz w:val="28"/>
              </w:rPr>
            </w:pPr>
          </w:p>
        </w:tc>
      </w:tr>
      <w:tr w:rsidR="005507D2" w:rsidRPr="002F3B2E" w14:paraId="488229D6" w14:textId="45B6CCA9" w:rsidTr="005507D2">
        <w:tc>
          <w:tcPr>
            <w:tcW w:w="1414" w:type="dxa"/>
          </w:tcPr>
          <w:p w14:paraId="350B39A1" w14:textId="097FC560" w:rsidR="005507D2" w:rsidRPr="002F3B2E" w:rsidRDefault="005507D2" w:rsidP="002D40B6">
            <w:pPr>
              <w:rPr>
                <w:rFonts w:ascii="Times New Roman" w:hAnsi="Times New Roman" w:cs="Times New Roman"/>
                <w:bCs/>
                <w:sz w:val="28"/>
              </w:rPr>
            </w:pPr>
            <w:r w:rsidRPr="002F3B2E">
              <w:rPr>
                <w:rFonts w:ascii="Times New Roman" w:hAnsi="Times New Roman" w:cs="Times New Roman"/>
                <w:bCs/>
                <w:sz w:val="28"/>
              </w:rPr>
              <w:lastRenderedPageBreak/>
              <w:t>September</w:t>
            </w:r>
          </w:p>
        </w:tc>
        <w:tc>
          <w:tcPr>
            <w:tcW w:w="1988" w:type="dxa"/>
          </w:tcPr>
          <w:p w14:paraId="420926A5" w14:textId="4403FC7C" w:rsidR="005507D2" w:rsidRPr="002F3B2E" w:rsidRDefault="005507D2" w:rsidP="00BF4049">
            <w:pPr>
              <w:jc w:val="center"/>
              <w:rPr>
                <w:rFonts w:ascii="Times New Roman" w:hAnsi="Times New Roman" w:cs="Times New Roman"/>
                <w:bCs/>
                <w:sz w:val="28"/>
              </w:rPr>
            </w:pPr>
            <w:r>
              <w:rPr>
                <w:rFonts w:ascii="Times New Roman" w:hAnsi="Times New Roman" w:cs="Times New Roman"/>
                <w:bCs/>
                <w:sz w:val="28"/>
              </w:rPr>
              <w:t>8</w:t>
            </w:r>
          </w:p>
        </w:tc>
        <w:tc>
          <w:tcPr>
            <w:tcW w:w="5812" w:type="dxa"/>
          </w:tcPr>
          <w:p w14:paraId="4AA5B461" w14:textId="77777777" w:rsidR="005507D2" w:rsidRPr="002F3B2E" w:rsidRDefault="005507D2" w:rsidP="002D40B6">
            <w:pPr>
              <w:rPr>
                <w:rFonts w:ascii="Times New Roman" w:hAnsi="Times New Roman" w:cs="Times New Roman"/>
                <w:bCs/>
                <w:sz w:val="28"/>
              </w:rPr>
            </w:pPr>
            <w:r w:rsidRPr="002F3B2E">
              <w:rPr>
                <w:rFonts w:ascii="Times New Roman" w:hAnsi="Times New Roman" w:cs="Times New Roman"/>
                <w:bCs/>
                <w:sz w:val="28"/>
              </w:rPr>
              <w:t>Application of integral:</w:t>
            </w:r>
          </w:p>
          <w:p w14:paraId="74040C7E" w14:textId="5205B88A" w:rsidR="005507D2" w:rsidRPr="002F3B2E" w:rsidRDefault="005507D2" w:rsidP="002D40B6">
            <w:pPr>
              <w:rPr>
                <w:rFonts w:ascii="Times New Roman" w:hAnsi="Times New Roman" w:cs="Times New Roman"/>
                <w:bCs/>
                <w:sz w:val="28"/>
              </w:rPr>
            </w:pPr>
            <w:r w:rsidRPr="002F3B2E">
              <w:rPr>
                <w:rFonts w:ascii="Times New Roman" w:hAnsi="Times New Roman" w:cs="Times New Roman"/>
                <w:bCs/>
                <w:sz w:val="28"/>
              </w:rPr>
              <w:t>Area under simple curves, Area between two curves.</w:t>
            </w:r>
          </w:p>
        </w:tc>
      </w:tr>
      <w:tr w:rsidR="005507D2" w:rsidRPr="002F3B2E" w14:paraId="755E2919" w14:textId="075CD921" w:rsidTr="005507D2">
        <w:tc>
          <w:tcPr>
            <w:tcW w:w="1414" w:type="dxa"/>
          </w:tcPr>
          <w:p w14:paraId="448BDBAC" w14:textId="05C3A57B" w:rsidR="005507D2" w:rsidRPr="002F3B2E" w:rsidRDefault="005507D2" w:rsidP="002D40B6">
            <w:pPr>
              <w:rPr>
                <w:rFonts w:ascii="Times New Roman" w:hAnsi="Times New Roman" w:cs="Times New Roman"/>
                <w:bCs/>
                <w:sz w:val="28"/>
              </w:rPr>
            </w:pPr>
            <w:r w:rsidRPr="002F3B2E">
              <w:rPr>
                <w:rFonts w:ascii="Times New Roman" w:hAnsi="Times New Roman" w:cs="Times New Roman"/>
                <w:bCs/>
                <w:sz w:val="28"/>
              </w:rPr>
              <w:t>September</w:t>
            </w:r>
          </w:p>
        </w:tc>
        <w:tc>
          <w:tcPr>
            <w:tcW w:w="1988" w:type="dxa"/>
          </w:tcPr>
          <w:p w14:paraId="0083DFF6" w14:textId="67F9EBE6" w:rsidR="005507D2" w:rsidRPr="002F3B2E" w:rsidRDefault="005507D2" w:rsidP="00BF4049">
            <w:pPr>
              <w:jc w:val="center"/>
              <w:rPr>
                <w:rFonts w:ascii="Times New Roman" w:hAnsi="Times New Roman" w:cs="Times New Roman"/>
                <w:bCs/>
                <w:sz w:val="28"/>
              </w:rPr>
            </w:pPr>
            <w:r>
              <w:rPr>
                <w:rFonts w:ascii="Times New Roman" w:hAnsi="Times New Roman" w:cs="Times New Roman"/>
                <w:bCs/>
                <w:sz w:val="28"/>
              </w:rPr>
              <w:t>9</w:t>
            </w:r>
          </w:p>
        </w:tc>
        <w:tc>
          <w:tcPr>
            <w:tcW w:w="5812" w:type="dxa"/>
          </w:tcPr>
          <w:p w14:paraId="40857507" w14:textId="77777777" w:rsidR="005507D2" w:rsidRPr="002F3B2E" w:rsidRDefault="005507D2" w:rsidP="002D40B6">
            <w:pPr>
              <w:rPr>
                <w:rFonts w:ascii="Times New Roman" w:hAnsi="Times New Roman" w:cs="Times New Roman"/>
                <w:bCs/>
                <w:sz w:val="28"/>
              </w:rPr>
            </w:pPr>
            <w:r w:rsidRPr="002F3B2E">
              <w:rPr>
                <w:rFonts w:ascii="Times New Roman" w:hAnsi="Times New Roman" w:cs="Times New Roman"/>
                <w:bCs/>
                <w:sz w:val="28"/>
              </w:rPr>
              <w:t>Differential equation:</w:t>
            </w:r>
          </w:p>
          <w:p w14:paraId="38DA75B5" w14:textId="5AE760C9" w:rsidR="005507D2" w:rsidRPr="002F3B2E" w:rsidRDefault="005507D2" w:rsidP="002D40B6">
            <w:pPr>
              <w:rPr>
                <w:rFonts w:ascii="Times New Roman" w:hAnsi="Times New Roman" w:cs="Times New Roman"/>
                <w:bCs/>
                <w:sz w:val="28"/>
              </w:rPr>
            </w:pPr>
            <w:r w:rsidRPr="002F3B2E">
              <w:rPr>
                <w:rFonts w:ascii="Times New Roman" w:hAnsi="Times New Roman" w:cs="Times New Roman"/>
                <w:bCs/>
                <w:sz w:val="28"/>
              </w:rPr>
              <w:t>Order and degree of differential equation, General and particular solution of differential equation, Formation of differential equation, First order and first-degree differential equation, Homogeneous differential equation, Linear differential equation.</w:t>
            </w:r>
          </w:p>
        </w:tc>
      </w:tr>
      <w:tr w:rsidR="005507D2" w:rsidRPr="002F3B2E" w14:paraId="2436210A" w14:textId="494C4279" w:rsidTr="005507D2">
        <w:tc>
          <w:tcPr>
            <w:tcW w:w="1414" w:type="dxa"/>
          </w:tcPr>
          <w:p w14:paraId="385B8DA8" w14:textId="3DB01C9A" w:rsidR="005507D2" w:rsidRPr="002F3B2E" w:rsidRDefault="005507D2" w:rsidP="002D40B6">
            <w:pPr>
              <w:rPr>
                <w:rFonts w:ascii="Times New Roman" w:hAnsi="Times New Roman" w:cs="Times New Roman"/>
                <w:bCs/>
                <w:sz w:val="28"/>
              </w:rPr>
            </w:pPr>
            <w:r w:rsidRPr="002F3B2E">
              <w:rPr>
                <w:rFonts w:ascii="Times New Roman" w:hAnsi="Times New Roman" w:cs="Times New Roman"/>
                <w:bCs/>
                <w:sz w:val="28"/>
              </w:rPr>
              <w:t>October</w:t>
            </w:r>
          </w:p>
        </w:tc>
        <w:tc>
          <w:tcPr>
            <w:tcW w:w="1988" w:type="dxa"/>
          </w:tcPr>
          <w:p w14:paraId="7AF81FEF" w14:textId="79DBC200" w:rsidR="005507D2" w:rsidRPr="002F3B2E" w:rsidRDefault="005507D2" w:rsidP="00BF4049">
            <w:pPr>
              <w:jc w:val="center"/>
              <w:rPr>
                <w:rFonts w:ascii="Times New Roman" w:hAnsi="Times New Roman" w:cs="Times New Roman"/>
                <w:bCs/>
                <w:sz w:val="28"/>
              </w:rPr>
            </w:pPr>
            <w:r>
              <w:rPr>
                <w:rFonts w:ascii="Times New Roman" w:hAnsi="Times New Roman" w:cs="Times New Roman"/>
                <w:bCs/>
                <w:sz w:val="28"/>
              </w:rPr>
              <w:t>10</w:t>
            </w:r>
          </w:p>
        </w:tc>
        <w:tc>
          <w:tcPr>
            <w:tcW w:w="5812" w:type="dxa"/>
          </w:tcPr>
          <w:p w14:paraId="7978F7A7" w14:textId="77777777" w:rsidR="005507D2" w:rsidRPr="002F3B2E" w:rsidRDefault="005507D2" w:rsidP="002D40B6">
            <w:pPr>
              <w:rPr>
                <w:rFonts w:ascii="Times New Roman" w:hAnsi="Times New Roman" w:cs="Times New Roman"/>
                <w:bCs/>
                <w:sz w:val="28"/>
              </w:rPr>
            </w:pPr>
            <w:r w:rsidRPr="002F3B2E">
              <w:rPr>
                <w:rFonts w:ascii="Times New Roman" w:hAnsi="Times New Roman" w:cs="Times New Roman"/>
                <w:bCs/>
                <w:sz w:val="28"/>
              </w:rPr>
              <w:t>Vector Algebra:</w:t>
            </w:r>
          </w:p>
          <w:p w14:paraId="1C4424E3" w14:textId="30C1AC71" w:rsidR="005507D2" w:rsidRPr="002F3B2E" w:rsidRDefault="005507D2" w:rsidP="002D40B6">
            <w:pPr>
              <w:rPr>
                <w:rFonts w:ascii="Times New Roman" w:hAnsi="Times New Roman" w:cs="Times New Roman"/>
                <w:bCs/>
                <w:sz w:val="28"/>
              </w:rPr>
            </w:pPr>
            <w:r w:rsidRPr="002F3B2E">
              <w:rPr>
                <w:rFonts w:ascii="Times New Roman" w:hAnsi="Times New Roman" w:cs="Times New Roman"/>
                <w:bCs/>
                <w:sz w:val="28"/>
              </w:rPr>
              <w:t>Types of vector, Algebra of vectors, Scalar product. Vector product, Scalar triple product.</w:t>
            </w:r>
          </w:p>
        </w:tc>
      </w:tr>
      <w:tr w:rsidR="005507D2" w:rsidRPr="002F3B2E" w14:paraId="109BC9A8" w14:textId="25EC68EC" w:rsidTr="005507D2">
        <w:tc>
          <w:tcPr>
            <w:tcW w:w="1414" w:type="dxa"/>
          </w:tcPr>
          <w:p w14:paraId="4B9E373A" w14:textId="28460D46" w:rsidR="005507D2" w:rsidRPr="002F3B2E" w:rsidRDefault="005507D2" w:rsidP="002D40B6">
            <w:pPr>
              <w:rPr>
                <w:rFonts w:ascii="Times New Roman" w:hAnsi="Times New Roman" w:cs="Times New Roman"/>
                <w:bCs/>
                <w:sz w:val="28"/>
              </w:rPr>
            </w:pPr>
            <w:r w:rsidRPr="002F3B2E">
              <w:rPr>
                <w:rFonts w:ascii="Times New Roman" w:hAnsi="Times New Roman" w:cs="Times New Roman"/>
                <w:bCs/>
                <w:sz w:val="28"/>
              </w:rPr>
              <w:t>October</w:t>
            </w:r>
          </w:p>
        </w:tc>
        <w:tc>
          <w:tcPr>
            <w:tcW w:w="1988" w:type="dxa"/>
          </w:tcPr>
          <w:p w14:paraId="152A5D66" w14:textId="7EAE65F8" w:rsidR="005507D2" w:rsidRPr="002F3B2E" w:rsidRDefault="005507D2" w:rsidP="00BF4049">
            <w:pPr>
              <w:jc w:val="center"/>
              <w:rPr>
                <w:rFonts w:ascii="Times New Roman" w:hAnsi="Times New Roman" w:cs="Times New Roman"/>
                <w:bCs/>
                <w:sz w:val="28"/>
              </w:rPr>
            </w:pPr>
            <w:r>
              <w:rPr>
                <w:rFonts w:ascii="Times New Roman" w:hAnsi="Times New Roman" w:cs="Times New Roman"/>
                <w:bCs/>
                <w:sz w:val="28"/>
              </w:rPr>
              <w:t>11</w:t>
            </w:r>
          </w:p>
        </w:tc>
        <w:tc>
          <w:tcPr>
            <w:tcW w:w="5812" w:type="dxa"/>
          </w:tcPr>
          <w:p w14:paraId="11013EC0" w14:textId="77777777" w:rsidR="005507D2" w:rsidRPr="002F3B2E" w:rsidRDefault="005507D2" w:rsidP="002D40B6">
            <w:pPr>
              <w:rPr>
                <w:rFonts w:ascii="Times New Roman" w:hAnsi="Times New Roman" w:cs="Times New Roman"/>
                <w:bCs/>
                <w:sz w:val="28"/>
              </w:rPr>
            </w:pPr>
            <w:r w:rsidRPr="002F3B2E">
              <w:rPr>
                <w:rFonts w:ascii="Times New Roman" w:hAnsi="Times New Roman" w:cs="Times New Roman"/>
                <w:bCs/>
                <w:sz w:val="28"/>
              </w:rPr>
              <w:t>Three-dimensional geometry:</w:t>
            </w:r>
          </w:p>
          <w:p w14:paraId="77D0FB1A" w14:textId="77777777" w:rsidR="005507D2" w:rsidRPr="002F3B2E" w:rsidRDefault="005507D2" w:rsidP="002D40B6">
            <w:pPr>
              <w:rPr>
                <w:rFonts w:ascii="Times New Roman" w:hAnsi="Times New Roman" w:cs="Times New Roman"/>
                <w:bCs/>
                <w:sz w:val="28"/>
              </w:rPr>
            </w:pPr>
            <w:r w:rsidRPr="002F3B2E">
              <w:rPr>
                <w:rFonts w:ascii="Times New Roman" w:hAnsi="Times New Roman" w:cs="Times New Roman"/>
                <w:bCs/>
                <w:sz w:val="28"/>
              </w:rPr>
              <w:t xml:space="preserve">Direction ratio and direction cosine of a line, “Straight line”, Equation of line, Angle between two lines Shortest distance between two skew lines and b/w two parallel lines, “Plane” Equation of plane, Planarity of two lines angle between two planes, Distance of a point from a plane, Angle between line and plane. </w:t>
            </w:r>
          </w:p>
          <w:p w14:paraId="49BD67D0" w14:textId="77777777" w:rsidR="005507D2" w:rsidRPr="002F3B2E" w:rsidRDefault="005507D2" w:rsidP="002D40B6">
            <w:pPr>
              <w:rPr>
                <w:rFonts w:ascii="Times New Roman" w:hAnsi="Times New Roman" w:cs="Times New Roman"/>
                <w:bCs/>
                <w:sz w:val="28"/>
              </w:rPr>
            </w:pPr>
          </w:p>
        </w:tc>
      </w:tr>
      <w:tr w:rsidR="005507D2" w:rsidRPr="002F3B2E" w14:paraId="5EE96601" w14:textId="07E9621A" w:rsidTr="005507D2">
        <w:tc>
          <w:tcPr>
            <w:tcW w:w="1414" w:type="dxa"/>
          </w:tcPr>
          <w:p w14:paraId="4393EF66" w14:textId="2277FB4A" w:rsidR="005507D2" w:rsidRPr="002F3B2E" w:rsidRDefault="005507D2" w:rsidP="002D40B6">
            <w:pPr>
              <w:rPr>
                <w:rFonts w:ascii="Times New Roman" w:hAnsi="Times New Roman" w:cs="Times New Roman"/>
                <w:bCs/>
                <w:sz w:val="28"/>
              </w:rPr>
            </w:pPr>
            <w:r w:rsidRPr="002F3B2E">
              <w:rPr>
                <w:rFonts w:ascii="Times New Roman" w:hAnsi="Times New Roman" w:cs="Times New Roman"/>
                <w:bCs/>
                <w:sz w:val="28"/>
              </w:rPr>
              <w:t>November</w:t>
            </w:r>
          </w:p>
        </w:tc>
        <w:tc>
          <w:tcPr>
            <w:tcW w:w="1988" w:type="dxa"/>
          </w:tcPr>
          <w:p w14:paraId="627D7123" w14:textId="038AD18F" w:rsidR="005507D2" w:rsidRPr="002F3B2E" w:rsidRDefault="005507D2" w:rsidP="00BF4049">
            <w:pPr>
              <w:jc w:val="center"/>
              <w:rPr>
                <w:rFonts w:ascii="Times New Roman" w:hAnsi="Times New Roman" w:cs="Times New Roman"/>
                <w:bCs/>
                <w:sz w:val="28"/>
              </w:rPr>
            </w:pPr>
            <w:r>
              <w:rPr>
                <w:rFonts w:ascii="Times New Roman" w:hAnsi="Times New Roman" w:cs="Times New Roman"/>
                <w:bCs/>
                <w:sz w:val="28"/>
              </w:rPr>
              <w:t>12</w:t>
            </w:r>
          </w:p>
        </w:tc>
        <w:tc>
          <w:tcPr>
            <w:tcW w:w="5812" w:type="dxa"/>
          </w:tcPr>
          <w:p w14:paraId="273E0CDB" w14:textId="77777777" w:rsidR="005507D2" w:rsidRPr="002F3B2E" w:rsidRDefault="005507D2" w:rsidP="002D40B6">
            <w:pPr>
              <w:rPr>
                <w:rFonts w:ascii="Times New Roman" w:hAnsi="Times New Roman" w:cs="Times New Roman"/>
                <w:bCs/>
                <w:sz w:val="28"/>
              </w:rPr>
            </w:pPr>
            <w:r w:rsidRPr="002F3B2E">
              <w:rPr>
                <w:rFonts w:ascii="Times New Roman" w:hAnsi="Times New Roman" w:cs="Times New Roman"/>
                <w:bCs/>
                <w:sz w:val="28"/>
              </w:rPr>
              <w:t>Linear programming:</w:t>
            </w:r>
          </w:p>
          <w:p w14:paraId="17176B67" w14:textId="12800381" w:rsidR="005507D2" w:rsidRPr="002F3B2E" w:rsidRDefault="005507D2" w:rsidP="002D40B6">
            <w:pPr>
              <w:rPr>
                <w:rFonts w:ascii="Times New Roman" w:hAnsi="Times New Roman" w:cs="Times New Roman"/>
                <w:bCs/>
                <w:sz w:val="28"/>
              </w:rPr>
            </w:pPr>
            <w:r w:rsidRPr="002F3B2E">
              <w:rPr>
                <w:rFonts w:ascii="Times New Roman" w:hAnsi="Times New Roman" w:cs="Times New Roman"/>
                <w:bCs/>
                <w:sz w:val="28"/>
              </w:rPr>
              <w:t xml:space="preserve">Linear programming problem and its mathematical formulation, Graphical method of solving L P </w:t>
            </w:r>
            <w:proofErr w:type="spellStart"/>
            <w:r w:rsidRPr="002F3B2E">
              <w:rPr>
                <w:rFonts w:ascii="Times New Roman" w:hAnsi="Times New Roman" w:cs="Times New Roman"/>
                <w:bCs/>
                <w:sz w:val="28"/>
              </w:rPr>
              <w:t>P</w:t>
            </w:r>
            <w:proofErr w:type="spellEnd"/>
            <w:r w:rsidRPr="002F3B2E">
              <w:rPr>
                <w:rFonts w:ascii="Times New Roman" w:hAnsi="Times New Roman" w:cs="Times New Roman"/>
                <w:bCs/>
                <w:sz w:val="28"/>
              </w:rPr>
              <w:t>. Different types of linear programming problem as manufacturing, diet, transportation and allocation problem.</w:t>
            </w:r>
          </w:p>
        </w:tc>
      </w:tr>
      <w:tr w:rsidR="005507D2" w:rsidRPr="002F3B2E" w14:paraId="0B023CEF" w14:textId="05E6F5DD" w:rsidTr="005507D2">
        <w:tc>
          <w:tcPr>
            <w:tcW w:w="1414" w:type="dxa"/>
          </w:tcPr>
          <w:p w14:paraId="3AFB2654" w14:textId="6FF01CF2" w:rsidR="005507D2" w:rsidRPr="002F3B2E" w:rsidRDefault="005507D2" w:rsidP="002D40B6">
            <w:pPr>
              <w:rPr>
                <w:rFonts w:ascii="Times New Roman" w:hAnsi="Times New Roman" w:cs="Times New Roman"/>
                <w:bCs/>
                <w:sz w:val="28"/>
              </w:rPr>
            </w:pPr>
            <w:r w:rsidRPr="002F3B2E">
              <w:rPr>
                <w:rFonts w:ascii="Times New Roman" w:hAnsi="Times New Roman" w:cs="Times New Roman"/>
                <w:bCs/>
                <w:sz w:val="28"/>
              </w:rPr>
              <w:t>November</w:t>
            </w:r>
          </w:p>
        </w:tc>
        <w:tc>
          <w:tcPr>
            <w:tcW w:w="1988" w:type="dxa"/>
          </w:tcPr>
          <w:p w14:paraId="6500B2C6" w14:textId="7F96152A" w:rsidR="005507D2" w:rsidRPr="002F3B2E" w:rsidRDefault="005507D2" w:rsidP="00BF4049">
            <w:pPr>
              <w:jc w:val="center"/>
              <w:rPr>
                <w:rFonts w:ascii="Times New Roman" w:hAnsi="Times New Roman" w:cs="Times New Roman"/>
                <w:bCs/>
                <w:sz w:val="28"/>
              </w:rPr>
            </w:pPr>
            <w:r>
              <w:rPr>
                <w:rFonts w:ascii="Times New Roman" w:hAnsi="Times New Roman" w:cs="Times New Roman"/>
                <w:bCs/>
                <w:sz w:val="28"/>
              </w:rPr>
              <w:t>13</w:t>
            </w:r>
          </w:p>
        </w:tc>
        <w:tc>
          <w:tcPr>
            <w:tcW w:w="5812" w:type="dxa"/>
          </w:tcPr>
          <w:p w14:paraId="54132C73" w14:textId="77777777" w:rsidR="005507D2" w:rsidRPr="002F3B2E" w:rsidRDefault="005507D2" w:rsidP="002D40B6">
            <w:pPr>
              <w:rPr>
                <w:rFonts w:ascii="Times New Roman" w:hAnsi="Times New Roman" w:cs="Times New Roman"/>
                <w:bCs/>
                <w:sz w:val="28"/>
              </w:rPr>
            </w:pPr>
            <w:r w:rsidRPr="002F3B2E">
              <w:rPr>
                <w:rFonts w:ascii="Times New Roman" w:hAnsi="Times New Roman" w:cs="Times New Roman"/>
                <w:bCs/>
                <w:sz w:val="28"/>
              </w:rPr>
              <w:t>Probability:</w:t>
            </w:r>
          </w:p>
          <w:p w14:paraId="7E9D27A4" w14:textId="77777777" w:rsidR="005507D2" w:rsidRPr="002F3B2E" w:rsidRDefault="005507D2" w:rsidP="002D40B6">
            <w:pPr>
              <w:rPr>
                <w:rFonts w:ascii="Times New Roman" w:hAnsi="Times New Roman" w:cs="Times New Roman"/>
                <w:bCs/>
                <w:sz w:val="28"/>
              </w:rPr>
            </w:pPr>
            <w:r w:rsidRPr="002F3B2E">
              <w:rPr>
                <w:rFonts w:ascii="Times New Roman" w:hAnsi="Times New Roman" w:cs="Times New Roman"/>
                <w:bCs/>
                <w:sz w:val="28"/>
              </w:rPr>
              <w:t xml:space="preserve">Conditional probability, Multiplication theorem on probability, Theorem of total probability, </w:t>
            </w:r>
            <w:r w:rsidRPr="002F3B2E">
              <w:rPr>
                <w:rFonts w:ascii="Times New Roman" w:hAnsi="Times New Roman" w:cs="Times New Roman"/>
                <w:bCs/>
                <w:sz w:val="28"/>
              </w:rPr>
              <w:lastRenderedPageBreak/>
              <w:t>Bayes’ theorem, Random variable and probability dist</w:t>
            </w:r>
            <w:r>
              <w:rPr>
                <w:rFonts w:ascii="Times New Roman" w:hAnsi="Times New Roman" w:cs="Times New Roman"/>
                <w:bCs/>
                <w:sz w:val="28"/>
              </w:rPr>
              <w:t>ribution</w:t>
            </w:r>
          </w:p>
          <w:p w14:paraId="6356C589" w14:textId="77777777" w:rsidR="005507D2" w:rsidRPr="002F3B2E" w:rsidRDefault="005507D2" w:rsidP="002D40B6">
            <w:pPr>
              <w:rPr>
                <w:rFonts w:ascii="Times New Roman" w:hAnsi="Times New Roman" w:cs="Times New Roman"/>
                <w:bCs/>
                <w:sz w:val="28"/>
              </w:rPr>
            </w:pPr>
          </w:p>
        </w:tc>
      </w:tr>
      <w:tr w:rsidR="005507D2" w:rsidRPr="002F3B2E" w14:paraId="3568D8F7" w14:textId="35DEAD9A" w:rsidTr="005507D2">
        <w:tc>
          <w:tcPr>
            <w:tcW w:w="1414" w:type="dxa"/>
          </w:tcPr>
          <w:p w14:paraId="6FE84ECC" w14:textId="699372A9" w:rsidR="005507D2" w:rsidRPr="002F3B2E" w:rsidRDefault="005507D2" w:rsidP="002D40B6">
            <w:pPr>
              <w:rPr>
                <w:rFonts w:ascii="Times New Roman" w:hAnsi="Times New Roman" w:cs="Times New Roman"/>
                <w:bCs/>
                <w:sz w:val="28"/>
              </w:rPr>
            </w:pPr>
            <w:r w:rsidRPr="002F3B2E">
              <w:rPr>
                <w:rFonts w:ascii="Times New Roman" w:hAnsi="Times New Roman" w:cs="Times New Roman"/>
                <w:bCs/>
                <w:sz w:val="28"/>
              </w:rPr>
              <w:lastRenderedPageBreak/>
              <w:t>December and January</w:t>
            </w:r>
          </w:p>
        </w:tc>
        <w:tc>
          <w:tcPr>
            <w:tcW w:w="1988" w:type="dxa"/>
          </w:tcPr>
          <w:p w14:paraId="6D8359D2" w14:textId="77777777" w:rsidR="005507D2" w:rsidRPr="002F3B2E" w:rsidRDefault="005507D2" w:rsidP="00BF4049">
            <w:pPr>
              <w:jc w:val="center"/>
              <w:rPr>
                <w:rFonts w:ascii="Times New Roman" w:hAnsi="Times New Roman" w:cs="Times New Roman"/>
                <w:bCs/>
                <w:sz w:val="28"/>
              </w:rPr>
            </w:pPr>
          </w:p>
        </w:tc>
        <w:tc>
          <w:tcPr>
            <w:tcW w:w="5812" w:type="dxa"/>
          </w:tcPr>
          <w:p w14:paraId="764D048B" w14:textId="6E06C60C" w:rsidR="005507D2" w:rsidRPr="002F3B2E" w:rsidRDefault="005507D2" w:rsidP="002D40B6">
            <w:pPr>
              <w:rPr>
                <w:rFonts w:ascii="Times New Roman" w:hAnsi="Times New Roman" w:cs="Times New Roman"/>
                <w:bCs/>
                <w:sz w:val="28"/>
              </w:rPr>
            </w:pPr>
            <w:r w:rsidRPr="002F3B2E">
              <w:rPr>
                <w:rFonts w:ascii="Times New Roman" w:hAnsi="Times New Roman" w:cs="Times New Roman"/>
                <w:bCs/>
                <w:sz w:val="28"/>
              </w:rPr>
              <w:t>Revision, CBSE Sample Paper</w:t>
            </w:r>
          </w:p>
        </w:tc>
      </w:tr>
    </w:tbl>
    <w:p w14:paraId="12583E92" w14:textId="77777777" w:rsidR="002D40B6" w:rsidRPr="002F3B2E" w:rsidRDefault="002D40B6" w:rsidP="002D40B6">
      <w:pPr>
        <w:rPr>
          <w:bCs/>
        </w:rPr>
      </w:pPr>
    </w:p>
    <w:p w14:paraId="3D6FB158" w14:textId="77777777" w:rsidR="00AD52C8" w:rsidRPr="002D40B6" w:rsidRDefault="00E67395" w:rsidP="002D40B6"/>
    <w:sectPr w:rsidR="00AD52C8" w:rsidRPr="002D40B6" w:rsidSect="00943193">
      <w:headerReference w:type="default" r:id="rId6"/>
      <w:pgSz w:w="12240" w:h="15840"/>
      <w:pgMar w:top="1440" w:right="1440" w:bottom="141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1DBFE" w14:textId="77777777" w:rsidR="00E67395" w:rsidRDefault="00E67395" w:rsidP="00FB4401">
      <w:pPr>
        <w:spacing w:after="0" w:line="240" w:lineRule="auto"/>
      </w:pPr>
      <w:r>
        <w:separator/>
      </w:r>
    </w:p>
  </w:endnote>
  <w:endnote w:type="continuationSeparator" w:id="0">
    <w:p w14:paraId="3088FF23" w14:textId="77777777" w:rsidR="00E67395" w:rsidRDefault="00E67395" w:rsidP="00FB4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Engravers MT">
    <w:altName w:val="Sitka Smal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91484" w14:textId="77777777" w:rsidR="00E67395" w:rsidRDefault="00E67395" w:rsidP="00FB4401">
      <w:pPr>
        <w:spacing w:after="0" w:line="240" w:lineRule="auto"/>
      </w:pPr>
      <w:r>
        <w:separator/>
      </w:r>
    </w:p>
  </w:footnote>
  <w:footnote w:type="continuationSeparator" w:id="0">
    <w:p w14:paraId="206DBE50" w14:textId="77777777" w:rsidR="00E67395" w:rsidRDefault="00E67395" w:rsidP="00FB4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2C30B" w14:textId="574FED69" w:rsidR="002F3B2E" w:rsidRPr="002D40B6" w:rsidRDefault="002D40B6" w:rsidP="002D40B6">
    <w:pPr>
      <w:pStyle w:val="Header"/>
      <w:jc w:val="center"/>
      <w:rPr>
        <w:rFonts w:ascii="Engravers MT" w:hAnsi="Engravers MT"/>
        <w:sz w:val="32"/>
      </w:rPr>
    </w:pPr>
    <w:r w:rsidRPr="002D40B6">
      <w:rPr>
        <w:rFonts w:ascii="Engravers MT" w:hAnsi="Engravers MT"/>
        <w:sz w:val="32"/>
      </w:rPr>
      <w:t>AIR FORCE SCHOOL, BAMRAULI</w:t>
    </w:r>
  </w:p>
  <w:p w14:paraId="2CC687AE" w14:textId="15642B9C" w:rsidR="002D40B6" w:rsidRDefault="002D40B6" w:rsidP="002D40B6">
    <w:pPr>
      <w:pStyle w:val="Header"/>
      <w:jc w:val="center"/>
      <w:rPr>
        <w:rFonts w:ascii="Engravers MT" w:hAnsi="Engravers MT"/>
      </w:rPr>
    </w:pPr>
    <w:r>
      <w:rPr>
        <w:rFonts w:ascii="Engravers MT" w:hAnsi="Engravers MT"/>
      </w:rPr>
      <w:t>ANNUAL SPLIT UP OF SYLLABUS</w:t>
    </w:r>
  </w:p>
  <w:p w14:paraId="3053AEC3" w14:textId="285395EA" w:rsidR="002D40B6" w:rsidRDefault="002D40B6" w:rsidP="002D40B6">
    <w:pPr>
      <w:pStyle w:val="Header"/>
      <w:pBdr>
        <w:bottom w:val="single" w:sz="12" w:space="1" w:color="auto"/>
      </w:pBdr>
      <w:jc w:val="center"/>
      <w:rPr>
        <w:rFonts w:ascii="Engravers MT" w:hAnsi="Engravers MT"/>
      </w:rPr>
    </w:pPr>
    <w:r>
      <w:rPr>
        <w:rFonts w:ascii="Engravers MT" w:hAnsi="Engravers MT"/>
      </w:rPr>
      <w:t>ACADEMIC SESSION 2022-23</w:t>
    </w:r>
  </w:p>
  <w:p w14:paraId="216B3B96" w14:textId="2A9A3799" w:rsidR="002D40B6" w:rsidRDefault="002D40B6" w:rsidP="002F3B2E">
    <w:pPr>
      <w:pStyle w:val="Header"/>
      <w:rPr>
        <w:rFonts w:ascii="Engravers MT" w:hAnsi="Engravers MT"/>
        <w:lang w:val="en-GB"/>
      </w:rPr>
    </w:pPr>
    <w:r>
      <w:rPr>
        <w:rFonts w:ascii="Engravers MT" w:hAnsi="Engravers MT"/>
      </w:rPr>
      <w:t xml:space="preserve">Class &amp; sec xii –a </w:t>
    </w:r>
    <w:r>
      <w:rPr>
        <w:rFonts w:ascii="Engravers MT" w:hAnsi="Engravers MT"/>
      </w:rPr>
      <w:tab/>
    </w:r>
    <w:r>
      <w:rPr>
        <w:rFonts w:ascii="Engravers MT" w:hAnsi="Engravers MT"/>
      </w:rPr>
      <w:tab/>
      <w:t>subject</w:t>
    </w:r>
    <w:r>
      <w:rPr>
        <w:rFonts w:ascii="Engravers MT" w:hAnsi="Engravers MT"/>
        <w:lang w:val="en-GB"/>
      </w:rPr>
      <w:t>: - maths</w:t>
    </w:r>
  </w:p>
  <w:p w14:paraId="372D833B" w14:textId="391B7EFF" w:rsidR="002D40B6" w:rsidRPr="002D40B6" w:rsidRDefault="002D40B6" w:rsidP="002F3B2E">
    <w:pPr>
      <w:pStyle w:val="Header"/>
      <w:rPr>
        <w:lang w:val="en-GB"/>
      </w:rPr>
    </w:pPr>
    <w:r>
      <w:rPr>
        <w:rFonts w:ascii="Engravers MT" w:hAnsi="Engravers MT"/>
        <w:lang w:val="en-GB"/>
      </w:rPr>
      <w:t xml:space="preserve">Book name: NCERT </w:t>
    </w:r>
  </w:p>
  <w:p w14:paraId="54517F85" w14:textId="77777777" w:rsidR="00FB4401" w:rsidRDefault="00FB44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DD"/>
    <w:rsid w:val="00233414"/>
    <w:rsid w:val="0026079B"/>
    <w:rsid w:val="002D40B6"/>
    <w:rsid w:val="002F3B2E"/>
    <w:rsid w:val="00423B85"/>
    <w:rsid w:val="00531C2B"/>
    <w:rsid w:val="005507D2"/>
    <w:rsid w:val="005B4B53"/>
    <w:rsid w:val="005E72E4"/>
    <w:rsid w:val="00852420"/>
    <w:rsid w:val="00943193"/>
    <w:rsid w:val="00B44BDD"/>
    <w:rsid w:val="00B90485"/>
    <w:rsid w:val="00BD6578"/>
    <w:rsid w:val="00BF4049"/>
    <w:rsid w:val="00D42819"/>
    <w:rsid w:val="00D472EF"/>
    <w:rsid w:val="00DF66C6"/>
    <w:rsid w:val="00E67395"/>
    <w:rsid w:val="00E95BBD"/>
    <w:rsid w:val="00FB440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DBF42"/>
  <w15:docId w15:val="{1B09434D-AE0D-4090-B7AE-38637BC9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4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4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401"/>
  </w:style>
  <w:style w:type="paragraph" w:styleId="Footer">
    <w:name w:val="footer"/>
    <w:basedOn w:val="Normal"/>
    <w:link w:val="FooterChar"/>
    <w:uiPriority w:val="99"/>
    <w:unhideWhenUsed/>
    <w:rsid w:val="00FB4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3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afsb</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virendra</cp:lastModifiedBy>
  <cp:revision>8</cp:revision>
  <dcterms:created xsi:type="dcterms:W3CDTF">2021-04-17T06:07:00Z</dcterms:created>
  <dcterms:modified xsi:type="dcterms:W3CDTF">2022-04-09T08:17:00Z</dcterms:modified>
</cp:coreProperties>
</file>