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AIR FORCE SCHOOL BAMRAULI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ANNUAL SPLIT-UP OF SYLLABUS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ACADEMIC SESSION 2024-25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CLASS :- I </w:t>
        <w:tab/>
        <w:tab/>
        <w:tab/>
        <w:tab/>
        <w:tab/>
        <w:tab/>
        <w:tab/>
        <w:t xml:space="preserve">                 Subject :- Hindi 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0"/>
        </w:sdtPr>
        <w:sdtContent>
          <w:r w:rsidDel="00000000" w:rsidR="00000000" w:rsidRPr="00000000">
            <w:rPr>
              <w:rFonts w:ascii="Baloo" w:cs="Baloo" w:eastAsia="Baloo" w:hAnsi="Baloo"/>
              <w:sz w:val="28"/>
              <w:szCs w:val="28"/>
              <w:rtl w:val="0"/>
            </w:rPr>
            <w:t xml:space="preserve">                                                                                             Book- दीपशिखा, सोपान</w:t>
          </w:r>
        </w:sdtContent>
      </w:sdt>
    </w:p>
    <w:tbl>
      <w:tblPr>
        <w:tblStyle w:val="Table1"/>
        <w:tblW w:w="1029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8"/>
        <w:gridCol w:w="1170"/>
        <w:gridCol w:w="2790"/>
        <w:gridCol w:w="1800"/>
        <w:gridCol w:w="900"/>
        <w:gridCol w:w="2898"/>
        <w:tblGridChange w:id="0">
          <w:tblGrid>
            <w:gridCol w:w="738"/>
            <w:gridCol w:w="1170"/>
            <w:gridCol w:w="2790"/>
            <w:gridCol w:w="1800"/>
            <w:gridCol w:w="900"/>
            <w:gridCol w:w="2898"/>
          </w:tblGrid>
        </w:tblGridChange>
      </w:tblGrid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संख्या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महीना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दीपशिखा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सोपान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अवधि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गतिविधि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अप्रैल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पुनराभ्यास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आइए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मिलकर खेलें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हमें बताइए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आइए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मिलकर गाएँ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१. अ-आ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राघव और वानर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स्वर और व्यंजन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१. नाम ही नाम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वणों का सही उच्चारण व अभ्यास चित्र पहचानना ।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खेल के मैदान और बगीचे में ले जाकर खिलवाना एवं वार्तालापा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कहानी का अभिनय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मई / जून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२. इ-ई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  चिड़िया और तितली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२. काम ही काम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कहानी का अभिनय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शब्दों की सूची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जुलाई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३. उ-ऊ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 </w:t>
            </w: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सूरजमुखी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४. ए-ऐ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वैदेही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मुझे आराम करना है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५.ओ-औ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 बूझो तो जानें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३. पहचान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४. एक-अनेक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 </w:t>
            </w:r>
          </w:p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 </w:t>
            </w:r>
          </w:p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 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बगीचे की सैर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कविता गायन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फूल का चित्र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कहानी का अभिनय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पहेली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अगस्त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६. 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७. अनुस्वार (अं) जंगल में मंदिर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८. चंद्रबिंदु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 गाँव में हाथी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५. कौन कैसा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 </w:t>
            </w:r>
          </w:p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 </w:t>
            </w:r>
          </w:p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 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पठन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कविता वाचन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कहानी का पठन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हाथी का मुखौटा बनाना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सितम्बर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९. विसर्ग (अ:)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प्रातःकाल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 बारहखड़ी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६. विलोम शब्द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 </w:t>
            </w:r>
          </w:p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 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बारहखड़ी का पठन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कहानी का अभिनय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अक्टूबर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१०. दो जुड़े व्यंजन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  </w:t>
            </w: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खद्दर की चद्दर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११.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'</w:t>
            </w: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र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' </w:t>
            </w: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के रूप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प्रार्थना सभा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७. एक जैसे शब्द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८. गिनती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 </w:t>
            </w:r>
          </w:p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 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पाठ पर वार्तालाप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कविता पठन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गाँधी जी के बारे में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जानकारी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नवम्बर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१२. मैं-आऊँ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मैं-आऊँ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गिनती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१३. पेड़ मत काटो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रेलगाड़ी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९. दिन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१०. पहले क्या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फिर क्या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</w:t>
            </w:r>
          </w:p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कविता वाचन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कहानी का अभिनय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कविता वाचन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कठपुतली बनाना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दिसम्बर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१४. क्या हुआ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? </w:t>
            </w:r>
          </w:p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१५. जंगल में मंगल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११. कहो कहानी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 </w:t>
            </w:r>
          </w:p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 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कहानी का अभिनय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कविता वाचन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जनवरी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दिनों के नाम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गतिविधि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१२. मुझसे दोस्ती करोगे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?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 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रोटी बनाने कीगतिवधि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चित्र पहचान कर स्वाद बताइए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फरवरी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मूल्यांकन-पत्र -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खेल-खेल में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१३. लिखो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खेलें खेल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 </w:t>
            </w:r>
          </w:p>
          <w:p w:rsidR="00000000" w:rsidDel="00000000" w:rsidP="00000000" w:rsidRDefault="00000000" w:rsidRPr="00000000" w14:paraId="000000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 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अनुच्छेद लेखन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29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8"/>
        <w:gridCol w:w="3960"/>
        <w:gridCol w:w="2700"/>
        <w:gridCol w:w="2898"/>
        <w:tblGridChange w:id="0">
          <w:tblGrid>
            <w:gridCol w:w="738"/>
            <w:gridCol w:w="3960"/>
            <w:gridCol w:w="2700"/>
            <w:gridCol w:w="2898"/>
          </w:tblGrid>
        </w:tblGridChange>
      </w:tblGrid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Mangal" w:cs="Mangal" w:eastAsia="Mangal" w:hAnsi="Mang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18"/>
                <w:szCs w:val="18"/>
                <w:rtl w:val="0"/>
              </w:rPr>
              <w:t xml:space="preserve">क्रम संख्या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18"/>
                <w:szCs w:val="18"/>
                <w:rtl w:val="0"/>
              </w:rPr>
              <w:t xml:space="preserve">परीक्षा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18"/>
                <w:szCs w:val="18"/>
                <w:rtl w:val="0"/>
              </w:rPr>
              <w:t xml:space="preserve">सम्भावित तिथि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18"/>
                <w:szCs w:val="18"/>
                <w:rtl w:val="0"/>
              </w:rPr>
              <w:t xml:space="preserve">पाठ्यक्रम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सामयिक परीक्षा-१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१- ५ जुलाई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A7">
            <w:pPr>
              <w:rPr>
                <w:rFonts w:ascii="Mangal" w:cs="Mangal" w:eastAsia="Mangal" w:hAnsi="Mangal"/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दीपशिखा- पाठ १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</w:t>
            </w: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 २ </w:t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सोपान- पाठ १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</w:t>
            </w: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 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अर्धवार्षिक परीक्षा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१७-२५ सितम्बर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AC">
            <w:pPr>
              <w:rPr>
                <w:rFonts w:ascii="Mangal" w:cs="Mangal" w:eastAsia="Mangal" w:hAnsi="Mangal"/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दीपशिखा- पाठ १ से ७</w:t>
            </w:r>
          </w:p>
          <w:p w:rsidR="00000000" w:rsidDel="00000000" w:rsidP="00000000" w:rsidRDefault="00000000" w:rsidRPr="00000000" w14:paraId="000000AD">
            <w:pPr>
              <w:rPr>
                <w:rFonts w:ascii="Mangal" w:cs="Mangal" w:eastAsia="Mangal" w:hAnsi="Mangal"/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सोपान- पाठ १ से ६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सामयिक परीक्षा-२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९-१३ दिसम्बर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B1">
            <w:pPr>
              <w:rPr>
                <w:rFonts w:ascii="Mangal" w:cs="Mangal" w:eastAsia="Mangal" w:hAnsi="Mangal"/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दीपशिखा- पाठ ७,९,१०</w:t>
            </w:r>
          </w:p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सोपान- पाठ ७,८,९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Mangal" w:cs="Mangal" w:eastAsia="Mangal" w:hAnsi="Mangal"/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४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वार्षिक परीक्षा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३-१२ मार्च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B6">
            <w:pPr>
              <w:rPr>
                <w:rFonts w:ascii="Mangal" w:cs="Mangal" w:eastAsia="Mangal" w:hAnsi="Mangal"/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दीपशिखा- पाठ ७ से १५</w:t>
            </w:r>
          </w:p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सोपान- पाठ ७ से १२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angal"/>
  <w:font w:name="Courier New"/>
  <w:font w:name="Baloo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E73D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6E73D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C62FC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KeXcEo3XWaatgHaCAJiPx+klww==">CgMxLjAaIwoBMBIeChwIB0IYCg9UaW1lcyBOZXcgUm9tYW4SBUJhbG9vMghoLmdqZGd4czgAciExN2hHM2NKU2RheEFTN2RMcWVYclJacVJiQ3dDQ3FMSTM=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2024-04-12T12:19:00Z</dcterms:created>
  <dc:creator>Rohan</dc:creator>
</cp:coreProperties>
</file>