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वायु सेना विद्यालय, बमरौली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वार्षिक पाठ्यपुस्तक का विभाजन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शैक्षणिक सत्र 2026-27</w:t>
      </w:r>
    </w:p>
    <w:p w:rsidR="00000000" w:rsidDel="00000000" w:rsidP="00000000" w:rsidRDefault="00000000" w:rsidRPr="00000000" w14:paraId="00000004">
      <w:pPr>
        <w:tabs>
          <w:tab w:val="left" w:leader="none" w:pos="7560"/>
          <w:tab w:val="left" w:leader="none" w:pos="8280"/>
        </w:tabs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कक्षा : 4                                                                                                                      विषय: हिन्दी</w:t>
      </w:r>
    </w:p>
    <w:p w:rsidR="00000000" w:rsidDel="00000000" w:rsidP="00000000" w:rsidRDefault="00000000" w:rsidRPr="00000000" w14:paraId="00000005">
      <w:pPr>
        <w:tabs>
          <w:tab w:val="left" w:leader="none" w:pos="7560"/>
          <w:tab w:val="left" w:leader="none" w:pos="8280"/>
        </w:tabs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पुस्तक: वीणा / वाटिका</w:t>
      </w:r>
    </w:p>
    <w:tbl>
      <w:tblPr>
        <w:tblStyle w:val="Table1"/>
        <w:tblW w:w="10965.0" w:type="dxa"/>
        <w:jc w:val="left"/>
        <w:tblInd w:w="-6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1140"/>
        <w:gridCol w:w="2400"/>
        <w:gridCol w:w="2115"/>
        <w:gridCol w:w="780"/>
        <w:gridCol w:w="3690"/>
        <w:tblGridChange w:id="0">
          <w:tblGrid>
            <w:gridCol w:w="840"/>
            <w:gridCol w:w="1140"/>
            <w:gridCol w:w="2400"/>
            <w:gridCol w:w="2115"/>
            <w:gridCol w:w="780"/>
            <w:gridCol w:w="3690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6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संख्या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महीना 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वीणा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7560"/>
                <w:tab w:val="left" w:leader="none" w:pos="8280"/>
              </w:tabs>
              <w:spacing w:after="20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वाटिका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अवधि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गतिविधि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अप्रैल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चिड़िया का गीत</w:t>
              <w:br w:type="textWrapping"/>
              <w:t xml:space="preserve">2. बगीचे का घोंघा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0F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भाषा और व्याकरण </w:t>
              <w:br w:type="textWrapping"/>
              <w:t xml:space="preserve">2. वर्णमाला 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बगीचे और चिड़िया का चित्र बनाकर उन पर पँक्तियाँ लिखिना ।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मई/ जून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बगीचे का घोंघा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नीम </w:t>
              <w:br w:type="textWrapping"/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संज्ञा</w:t>
              <w:br w:type="textWrapping"/>
              <w:t xml:space="preserve">4. सर्वनाम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आपके परिवेश में जो भी पत्ते दिखते हैं, उनका संग्रहण कीजिए और उनकी विशेषताओं को लिखिए । </w:t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जुलाई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 हमारा आहार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 आसमान गिरा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10. वाक्य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स्वस्थ और अस्वस्थ खाघ पदार्थों के नाम लिखिए ।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आसमान गिर रहा है भागो भागो सुनकर आप क्या करेंगे लिखिए।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अगस्त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 जयपुर से पत्र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11. अपठित गद्यांश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आप अपने मित्र के जन्मदिन पर उसे पत्र लिख कर बधाई दिजिए ।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सितम्बर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7. नकली हीरे 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 विशेषण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अपने आस – पास की चीजों के देख कर एक चित्रकथा लिखिए और अपने कक्षा में सुनाइए ।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अक्टूबर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8. ओणम के रंग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 क्रिया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32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ओणम में गाए जाने वाले गाने को अपनी कक्षा में सुनाना, और ओणम का चित्र बनाकर उसके बारे में दस वाक्य लिखिए ।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नवम्बर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9. मिठाइयों के सम्मेलन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10. कैमरा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7. विराम चिह्न </w:t>
              <w:br w:type="textWrapping"/>
              <w:t xml:space="preserve">8. शब्द भंडार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हमारे देश में विभिन्न प्रकार की मिठाइयाँ मिलती हैं उसका चित्र बनाइए और आपको कौन सी मिठाई पसंद है उसके बारे में लिखिए।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दिसम्बर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br w:type="textWrapping"/>
              <w:t xml:space="preserve">11. कविता का कमाल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8. शब्द भंडार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पुरानी किताबों से अपनी पसंद की कविता ढ़ूंढ़िए और कक्षा में खड़े होकर सबको सुनाइए ।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पहले जब कैमरे नही थे तब कैसे चित्र बनाए जाते थे उसके बारे खोज कर लिखिए ।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जनवरी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12. शतरंज में मात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46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9. मुहावरे</w:t>
              <w:br w:type="textWrapping"/>
              <w:t xml:space="preserve">12. रचनात्मंक लेखन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47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शतरंज के अलग अलग मोहरे की चाल का पता लगाइए और अपने सहपाठियों को सुनाइए । शतरंज का खेल कक्षा में खिलाना ।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9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A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फरवरी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13. हमारा आदित्य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4C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12. रचनात्मक लेखन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4D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कौन सा यान मंगल ग्रह पे गया है उसका पता लगा के लिखिए । चंद्रयान का प्रारुप तैयार करना </w:t>
            </w:r>
          </w:p>
        </w:tc>
      </w:tr>
    </w:tbl>
    <w:p w:rsidR="00000000" w:rsidDel="00000000" w:rsidP="00000000" w:rsidRDefault="00000000" w:rsidRPr="00000000" w14:paraId="0000004F">
      <w:pPr>
        <w:tabs>
          <w:tab w:val="left" w:leader="none" w:pos="8100"/>
          <w:tab w:val="left" w:leader="none" w:pos="828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8100"/>
          <w:tab w:val="left" w:leader="none" w:pos="828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8100"/>
          <w:tab w:val="left" w:leader="none" w:pos="828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8"/>
        <w:gridCol w:w="3600"/>
        <w:gridCol w:w="2394"/>
        <w:gridCol w:w="2394"/>
        <w:tblGridChange w:id="0">
          <w:tblGrid>
            <w:gridCol w:w="1188"/>
            <w:gridCol w:w="3600"/>
            <w:gridCol w:w="2394"/>
            <w:gridCol w:w="2394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52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क्रम संख्या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3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परीक्षा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4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सम्भावित तिथि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5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पाठ्यक्रम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56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57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सामयिक परिक्षा – 1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6-13 जुलाई 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59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वीणा- 1,2,3</w:t>
              <w:br w:type="textWrapping"/>
              <w:t xml:space="preserve">वाटिका – 1 से 4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5A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5B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अर्धवार्षिक परिक्षा 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5C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17-30 सितम्बर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5D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वीणा – 1 से 7</w:t>
              <w:br w:type="textWrapping"/>
              <w:t xml:space="preserve">वाटिका – 1 से 5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5E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5F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सामयिक परिक्षा -2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60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23 – 01 दिसम्बर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61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वीणा – 8 से 10</w:t>
              <w:br w:type="textWrapping"/>
              <w:t xml:space="preserve">वाटिका – 6,7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2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63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वार्षिक परिक्षा 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64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– 11 मार्च</w:t>
            </w:r>
          </w:p>
        </w:tc>
        <w:tc>
          <w:tcPr>
            <w:shd w:fill="ccff33" w:val="clear"/>
          </w:tcPr>
          <w:p w:rsidR="00000000" w:rsidDel="00000000" w:rsidP="00000000" w:rsidRDefault="00000000" w:rsidRPr="00000000" w14:paraId="00000065">
            <w:pPr>
              <w:tabs>
                <w:tab w:val="left" w:leader="none" w:pos="8100"/>
                <w:tab w:val="left" w:leader="none" w:pos="82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वीणा – 1 से 13</w:t>
              <w:br w:type="textWrapping"/>
              <w:t xml:space="preserve">वाटिका – 8 से 12</w:t>
            </w:r>
          </w:p>
        </w:tc>
      </w:tr>
    </w:tbl>
    <w:p w:rsidR="00000000" w:rsidDel="00000000" w:rsidP="00000000" w:rsidRDefault="00000000" w:rsidRPr="00000000" w14:paraId="00000066">
      <w:pPr>
        <w:tabs>
          <w:tab w:val="left" w:leader="none" w:pos="7560"/>
          <w:tab w:val="left" w:leader="none" w:pos="828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I+CMLyljCWKxGhYLQ+9bY9tkwQ==">CgMxLjA4AHIhMXJjMkNFa1BZYmRwaDlSTmF1V0VqLVRKMzlTdjFwYjRQ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