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F8" w:rsidRDefault="003A47E8">
      <w:pPr>
        <w:pStyle w:val="BodyText"/>
        <w:spacing w:before="65"/>
        <w:ind w:left="2094" w:right="2009"/>
        <w:jc w:val="center"/>
      </w:pPr>
      <w:r>
        <w:rPr>
          <w:w w:val="115"/>
        </w:rPr>
        <w:t>SPLIT-UP SYLLABUS</w:t>
      </w:r>
    </w:p>
    <w:p w:rsidR="009A33F8" w:rsidRDefault="003A47E8">
      <w:pPr>
        <w:pStyle w:val="BodyText"/>
        <w:spacing w:before="144"/>
        <w:ind w:left="2095" w:right="2009"/>
        <w:jc w:val="center"/>
      </w:pPr>
      <w:r>
        <w:rPr>
          <w:w w:val="115"/>
        </w:rPr>
        <w:t>SUB: COMPUTER SCIENCE</w:t>
      </w:r>
      <w:r>
        <w:rPr>
          <w:spacing w:val="-52"/>
          <w:w w:val="115"/>
        </w:rPr>
        <w:t xml:space="preserve"> </w:t>
      </w:r>
      <w:r>
        <w:rPr>
          <w:w w:val="115"/>
        </w:rPr>
        <w:t>(083)</w:t>
      </w:r>
    </w:p>
    <w:p w:rsidR="009A33F8" w:rsidRDefault="003A47E8">
      <w:pPr>
        <w:pStyle w:val="BodyText"/>
        <w:spacing w:before="111"/>
        <w:ind w:left="2093" w:right="2009"/>
        <w:jc w:val="center"/>
        <w:rPr>
          <w:rFonts w:ascii="Arial Black"/>
        </w:rPr>
      </w:pPr>
      <w:r>
        <w:rPr>
          <w:rFonts w:ascii="Arial Black"/>
        </w:rPr>
        <w:t>CLASS - XII (NEW SYLLABUS)</w:t>
      </w:r>
    </w:p>
    <w:p w:rsidR="009A33F8" w:rsidRDefault="003A47E8">
      <w:pPr>
        <w:pStyle w:val="BodyText"/>
        <w:spacing w:before="89"/>
        <w:ind w:left="2094" w:right="2009"/>
        <w:jc w:val="center"/>
      </w:pPr>
      <w:r>
        <w:rPr>
          <w:smallCaps/>
          <w:spacing w:val="-1"/>
          <w:w w:val="113"/>
        </w:rPr>
        <w:t>(Sessi</w:t>
      </w:r>
      <w:r>
        <w:rPr>
          <w:smallCaps/>
          <w:spacing w:val="1"/>
          <w:w w:val="113"/>
        </w:rPr>
        <w:t>o</w:t>
      </w:r>
      <w:r>
        <w:rPr>
          <w:w w:val="133"/>
        </w:rPr>
        <w:t>n</w:t>
      </w:r>
      <w:r>
        <w:rPr>
          <w:spacing w:val="-8"/>
        </w:rPr>
        <w:t xml:space="preserve"> </w:t>
      </w:r>
      <w:r>
        <w:rPr>
          <w:spacing w:val="-1"/>
          <w:w w:val="128"/>
        </w:rPr>
        <w:t>2</w:t>
      </w:r>
      <w:r>
        <w:rPr>
          <w:spacing w:val="1"/>
          <w:w w:val="128"/>
        </w:rPr>
        <w:t>0</w:t>
      </w:r>
      <w:r>
        <w:rPr>
          <w:w w:val="128"/>
        </w:rPr>
        <w:t>2</w:t>
      </w:r>
      <w:r w:rsidR="008C51EB">
        <w:rPr>
          <w:spacing w:val="-1"/>
          <w:w w:val="128"/>
        </w:rPr>
        <w:t>2</w:t>
      </w:r>
      <w:r>
        <w:rPr>
          <w:w w:val="66"/>
        </w:rPr>
        <w:t>-</w:t>
      </w:r>
      <w:r>
        <w:rPr>
          <w:spacing w:val="-1"/>
          <w:w w:val="128"/>
        </w:rPr>
        <w:t>2</w:t>
      </w:r>
      <w:r w:rsidR="008C51EB">
        <w:rPr>
          <w:spacing w:val="-1"/>
          <w:w w:val="128"/>
        </w:rPr>
        <w:t>3</w:t>
      </w:r>
      <w:r>
        <w:t>)</w:t>
      </w:r>
    </w:p>
    <w:p w:rsidR="009A33F8" w:rsidRDefault="003A47E8">
      <w:pPr>
        <w:pStyle w:val="Heading1"/>
      </w:pPr>
      <w:r>
        <w:t>DISTRIBUTION OF MARKS</w:t>
      </w:r>
    </w:p>
    <w:p w:rsidR="009A33F8" w:rsidRDefault="009A33F8">
      <w:pPr>
        <w:spacing w:before="1"/>
        <w:rPr>
          <w:b/>
          <w:sz w:val="16"/>
        </w:r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5565"/>
        <w:gridCol w:w="1435"/>
      </w:tblGrid>
      <w:tr w:rsidR="009A33F8">
        <w:trPr>
          <w:trHeight w:val="305"/>
        </w:trPr>
        <w:tc>
          <w:tcPr>
            <w:tcW w:w="885" w:type="dxa"/>
          </w:tcPr>
          <w:p w:rsidR="009A33F8" w:rsidRDefault="003A47E8">
            <w:pPr>
              <w:pStyle w:val="TableParagraph"/>
              <w:spacing w:before="1" w:line="284" w:lineRule="exact"/>
              <w:ind w:left="89" w:right="136"/>
              <w:jc w:val="center"/>
              <w:rPr>
                <w:rFonts w:ascii="Caladea"/>
                <w:b/>
                <w:sz w:val="26"/>
              </w:rPr>
            </w:pPr>
            <w:r>
              <w:rPr>
                <w:rFonts w:ascii="Caladea"/>
                <w:b/>
                <w:sz w:val="26"/>
              </w:rPr>
              <w:t>UNIT</w:t>
            </w:r>
          </w:p>
        </w:tc>
        <w:tc>
          <w:tcPr>
            <w:tcW w:w="5565" w:type="dxa"/>
          </w:tcPr>
          <w:p w:rsidR="009A33F8" w:rsidRDefault="003A47E8">
            <w:pPr>
              <w:pStyle w:val="TableParagraph"/>
              <w:spacing w:before="1" w:line="284" w:lineRule="exact"/>
              <w:ind w:left="2041" w:right="2091"/>
              <w:jc w:val="center"/>
              <w:rPr>
                <w:rFonts w:ascii="Caladea"/>
                <w:b/>
                <w:sz w:val="26"/>
              </w:rPr>
            </w:pPr>
            <w:r>
              <w:rPr>
                <w:rFonts w:ascii="Caladea"/>
                <w:b/>
                <w:sz w:val="26"/>
              </w:rPr>
              <w:t>UNIT NAME</w:t>
            </w:r>
          </w:p>
        </w:tc>
        <w:tc>
          <w:tcPr>
            <w:tcW w:w="1435" w:type="dxa"/>
          </w:tcPr>
          <w:p w:rsidR="009A33F8" w:rsidRDefault="003A47E8">
            <w:pPr>
              <w:pStyle w:val="TableParagraph"/>
              <w:spacing w:before="1" w:line="284" w:lineRule="exact"/>
              <w:ind w:left="233" w:right="279"/>
              <w:jc w:val="center"/>
              <w:rPr>
                <w:rFonts w:ascii="Caladea"/>
                <w:b/>
                <w:sz w:val="26"/>
              </w:rPr>
            </w:pPr>
            <w:r>
              <w:rPr>
                <w:rFonts w:ascii="Caladea"/>
                <w:b/>
                <w:sz w:val="26"/>
              </w:rPr>
              <w:t>MARKS</w:t>
            </w:r>
          </w:p>
        </w:tc>
      </w:tr>
      <w:tr w:rsidR="009A33F8">
        <w:trPr>
          <w:trHeight w:val="609"/>
        </w:trPr>
        <w:tc>
          <w:tcPr>
            <w:tcW w:w="885" w:type="dxa"/>
          </w:tcPr>
          <w:p w:rsidR="009A33F8" w:rsidRDefault="003A47E8">
            <w:pPr>
              <w:pStyle w:val="TableParagraph"/>
              <w:ind w:right="47"/>
              <w:jc w:val="center"/>
              <w:rPr>
                <w:rFonts w:ascii="Caladea"/>
                <w:sz w:val="26"/>
              </w:rPr>
            </w:pPr>
            <w:r>
              <w:rPr>
                <w:rFonts w:ascii="Caladea"/>
                <w:sz w:val="26"/>
              </w:rPr>
              <w:t>1</w:t>
            </w:r>
          </w:p>
        </w:tc>
        <w:tc>
          <w:tcPr>
            <w:tcW w:w="5565" w:type="dxa"/>
          </w:tcPr>
          <w:p w:rsidR="009A33F8" w:rsidRDefault="003A47E8">
            <w:pPr>
              <w:pStyle w:val="TableParagraph"/>
              <w:spacing w:line="300" w:lineRule="atLeast"/>
              <w:ind w:left="106" w:right="2257"/>
              <w:rPr>
                <w:rFonts w:ascii="Caladea"/>
                <w:sz w:val="26"/>
              </w:rPr>
            </w:pPr>
            <w:r>
              <w:rPr>
                <w:rFonts w:ascii="Caladea"/>
                <w:sz w:val="26"/>
              </w:rPr>
              <w:t>Computational Thinking and Programming - 2</w:t>
            </w:r>
          </w:p>
        </w:tc>
        <w:tc>
          <w:tcPr>
            <w:tcW w:w="1435" w:type="dxa"/>
          </w:tcPr>
          <w:p w:rsidR="009A33F8" w:rsidRDefault="003A47E8">
            <w:pPr>
              <w:pStyle w:val="TableParagraph"/>
              <w:ind w:left="233" w:right="279"/>
              <w:jc w:val="center"/>
              <w:rPr>
                <w:rFonts w:ascii="Caladea"/>
                <w:sz w:val="26"/>
              </w:rPr>
            </w:pPr>
            <w:r>
              <w:rPr>
                <w:rFonts w:ascii="Caladea"/>
                <w:sz w:val="26"/>
              </w:rPr>
              <w:t>40</w:t>
            </w:r>
          </w:p>
        </w:tc>
      </w:tr>
      <w:tr w:rsidR="009A33F8">
        <w:trPr>
          <w:trHeight w:val="304"/>
        </w:trPr>
        <w:tc>
          <w:tcPr>
            <w:tcW w:w="885" w:type="dxa"/>
          </w:tcPr>
          <w:p w:rsidR="009A33F8" w:rsidRDefault="003A47E8">
            <w:pPr>
              <w:pStyle w:val="TableParagraph"/>
              <w:spacing w:line="284" w:lineRule="exact"/>
              <w:ind w:right="47"/>
              <w:jc w:val="center"/>
              <w:rPr>
                <w:rFonts w:ascii="Caladea"/>
                <w:sz w:val="26"/>
              </w:rPr>
            </w:pPr>
            <w:r>
              <w:rPr>
                <w:rFonts w:ascii="Caladea"/>
                <w:sz w:val="26"/>
              </w:rPr>
              <w:t>2</w:t>
            </w:r>
          </w:p>
        </w:tc>
        <w:tc>
          <w:tcPr>
            <w:tcW w:w="5565" w:type="dxa"/>
          </w:tcPr>
          <w:p w:rsidR="009A33F8" w:rsidRDefault="003A47E8">
            <w:pPr>
              <w:pStyle w:val="TableParagraph"/>
              <w:spacing w:line="284" w:lineRule="exact"/>
              <w:ind w:left="106"/>
              <w:rPr>
                <w:rFonts w:ascii="Caladea"/>
                <w:sz w:val="26"/>
              </w:rPr>
            </w:pPr>
            <w:r>
              <w:rPr>
                <w:rFonts w:ascii="Caladea"/>
                <w:sz w:val="26"/>
              </w:rPr>
              <w:t>Computer Networks</w:t>
            </w:r>
          </w:p>
        </w:tc>
        <w:tc>
          <w:tcPr>
            <w:tcW w:w="1435" w:type="dxa"/>
          </w:tcPr>
          <w:p w:rsidR="009A33F8" w:rsidRDefault="003A47E8">
            <w:pPr>
              <w:pStyle w:val="TableParagraph"/>
              <w:spacing w:line="284" w:lineRule="exact"/>
              <w:ind w:left="233" w:right="279"/>
              <w:jc w:val="center"/>
              <w:rPr>
                <w:rFonts w:ascii="Caladea"/>
                <w:sz w:val="26"/>
              </w:rPr>
            </w:pPr>
            <w:r>
              <w:rPr>
                <w:rFonts w:ascii="Caladea"/>
                <w:sz w:val="26"/>
              </w:rPr>
              <w:t>10</w:t>
            </w:r>
          </w:p>
        </w:tc>
      </w:tr>
      <w:tr w:rsidR="009A33F8">
        <w:trPr>
          <w:trHeight w:val="305"/>
        </w:trPr>
        <w:tc>
          <w:tcPr>
            <w:tcW w:w="885" w:type="dxa"/>
          </w:tcPr>
          <w:p w:rsidR="009A33F8" w:rsidRDefault="003A47E8">
            <w:pPr>
              <w:pStyle w:val="TableParagraph"/>
              <w:spacing w:before="1" w:line="284" w:lineRule="exact"/>
              <w:ind w:right="47"/>
              <w:jc w:val="center"/>
              <w:rPr>
                <w:rFonts w:ascii="Caladea"/>
                <w:sz w:val="26"/>
              </w:rPr>
            </w:pPr>
            <w:r>
              <w:rPr>
                <w:rFonts w:ascii="Caladea"/>
                <w:sz w:val="26"/>
              </w:rPr>
              <w:t>3</w:t>
            </w:r>
          </w:p>
        </w:tc>
        <w:tc>
          <w:tcPr>
            <w:tcW w:w="5565" w:type="dxa"/>
          </w:tcPr>
          <w:p w:rsidR="009A33F8" w:rsidRDefault="003A47E8">
            <w:pPr>
              <w:pStyle w:val="TableParagraph"/>
              <w:spacing w:before="1" w:line="284" w:lineRule="exact"/>
              <w:ind w:left="106"/>
              <w:rPr>
                <w:rFonts w:ascii="Caladea"/>
                <w:sz w:val="26"/>
              </w:rPr>
            </w:pPr>
            <w:r>
              <w:rPr>
                <w:rFonts w:ascii="Caladea"/>
                <w:sz w:val="26"/>
              </w:rPr>
              <w:t>Database Management</w:t>
            </w:r>
          </w:p>
        </w:tc>
        <w:tc>
          <w:tcPr>
            <w:tcW w:w="1435" w:type="dxa"/>
          </w:tcPr>
          <w:p w:rsidR="009A33F8" w:rsidRDefault="003A47E8">
            <w:pPr>
              <w:pStyle w:val="TableParagraph"/>
              <w:spacing w:before="1" w:line="284" w:lineRule="exact"/>
              <w:ind w:left="233" w:right="279"/>
              <w:jc w:val="center"/>
              <w:rPr>
                <w:rFonts w:ascii="Caladea"/>
                <w:sz w:val="26"/>
              </w:rPr>
            </w:pPr>
            <w:r>
              <w:rPr>
                <w:rFonts w:ascii="Caladea"/>
                <w:sz w:val="26"/>
              </w:rPr>
              <w:t>20</w:t>
            </w:r>
          </w:p>
        </w:tc>
      </w:tr>
      <w:tr w:rsidR="009A33F8">
        <w:trPr>
          <w:trHeight w:val="304"/>
        </w:trPr>
        <w:tc>
          <w:tcPr>
            <w:tcW w:w="885" w:type="dxa"/>
          </w:tcPr>
          <w:p w:rsidR="009A33F8" w:rsidRDefault="009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</w:tcPr>
          <w:p w:rsidR="009A33F8" w:rsidRDefault="003A47E8">
            <w:pPr>
              <w:pStyle w:val="TableParagraph"/>
              <w:spacing w:line="284" w:lineRule="exact"/>
              <w:ind w:left="106"/>
              <w:rPr>
                <w:rFonts w:ascii="Caladea"/>
                <w:b/>
                <w:sz w:val="26"/>
              </w:rPr>
            </w:pPr>
            <w:r>
              <w:rPr>
                <w:rFonts w:ascii="Caladea"/>
                <w:b/>
                <w:sz w:val="26"/>
              </w:rPr>
              <w:t>TOTAL</w:t>
            </w:r>
          </w:p>
        </w:tc>
        <w:tc>
          <w:tcPr>
            <w:tcW w:w="1435" w:type="dxa"/>
          </w:tcPr>
          <w:p w:rsidR="009A33F8" w:rsidRDefault="003A47E8">
            <w:pPr>
              <w:pStyle w:val="TableParagraph"/>
              <w:spacing w:line="284" w:lineRule="exact"/>
              <w:ind w:left="233" w:right="279"/>
              <w:jc w:val="center"/>
              <w:rPr>
                <w:rFonts w:ascii="Caladea"/>
                <w:b/>
                <w:sz w:val="26"/>
              </w:rPr>
            </w:pPr>
            <w:r>
              <w:rPr>
                <w:rFonts w:ascii="Caladea"/>
                <w:b/>
                <w:sz w:val="26"/>
              </w:rPr>
              <w:t>70</w:t>
            </w:r>
          </w:p>
        </w:tc>
      </w:tr>
    </w:tbl>
    <w:p w:rsidR="009A33F8" w:rsidRDefault="003A47E8">
      <w:pPr>
        <w:spacing w:before="143"/>
        <w:ind w:left="2092" w:right="2009"/>
        <w:jc w:val="center"/>
        <w:rPr>
          <w:b/>
          <w:sz w:val="28"/>
        </w:rPr>
      </w:pPr>
      <w:r>
        <w:rPr>
          <w:b/>
          <w:sz w:val="28"/>
        </w:rPr>
        <w:t>MONTH- WISE DISTRIBUTION</w:t>
      </w:r>
    </w:p>
    <w:p w:rsidR="009A33F8" w:rsidRDefault="009A33F8">
      <w:pPr>
        <w:spacing w:before="3"/>
        <w:rPr>
          <w:b/>
          <w:sz w:val="1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8059"/>
        <w:gridCol w:w="539"/>
        <w:gridCol w:w="539"/>
      </w:tblGrid>
      <w:tr w:rsidR="009A33F8" w:rsidTr="008C51EB">
        <w:trPr>
          <w:trHeight w:val="264"/>
        </w:trPr>
        <w:tc>
          <w:tcPr>
            <w:tcW w:w="931" w:type="dxa"/>
          </w:tcPr>
          <w:p w:rsidR="009A33F8" w:rsidRDefault="003A47E8">
            <w:pPr>
              <w:pStyle w:val="TableParagraph"/>
              <w:spacing w:line="24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8059" w:type="dxa"/>
          </w:tcPr>
          <w:p w:rsidR="009A33F8" w:rsidRDefault="003A47E8">
            <w:pPr>
              <w:pStyle w:val="TableParagraph"/>
              <w:spacing w:line="245" w:lineRule="exact"/>
              <w:ind w:left="3047" w:right="3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 to be covered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4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Th.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45" w:lineRule="exact"/>
              <w:ind w:left="128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Pr.</w:t>
            </w:r>
          </w:p>
        </w:tc>
      </w:tr>
      <w:tr w:rsidR="009A33F8" w:rsidTr="008C51EB">
        <w:trPr>
          <w:trHeight w:val="1779"/>
        </w:trPr>
        <w:tc>
          <w:tcPr>
            <w:tcW w:w="931" w:type="dxa"/>
            <w:textDirection w:val="btLr"/>
          </w:tcPr>
          <w:p w:rsidR="009A33F8" w:rsidRDefault="009A33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A33F8" w:rsidRDefault="003A47E8">
            <w:pPr>
              <w:pStyle w:val="TableParagraph"/>
              <w:ind w:left="63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8059" w:type="dxa"/>
          </w:tcPr>
          <w:p w:rsidR="009A33F8" w:rsidRDefault="003A47E8">
            <w:pPr>
              <w:pStyle w:val="TableParagraph"/>
              <w:spacing w:before="24" w:line="264" w:lineRule="exact"/>
              <w:ind w:left="272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Unit I: Computational Thinking and Programming – 2</w:t>
            </w:r>
          </w:p>
          <w:p w:rsidR="009A33F8" w:rsidRDefault="003A47E8">
            <w:pPr>
              <w:pStyle w:val="TableParagraph"/>
              <w:numPr>
                <w:ilvl w:val="0"/>
                <w:numId w:val="10"/>
              </w:numPr>
              <w:tabs>
                <w:tab w:val="left" w:pos="328"/>
              </w:tabs>
              <w:spacing w:line="305" w:lineRule="exact"/>
              <w:ind w:left="327"/>
              <w:rPr>
                <w:sz w:val="24"/>
              </w:rPr>
            </w:pPr>
            <w:r>
              <w:rPr>
                <w:sz w:val="24"/>
              </w:rPr>
              <w:t>Revision of Python topics covered in Class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XI.</w:t>
            </w:r>
          </w:p>
          <w:p w:rsidR="009A33F8" w:rsidRDefault="003A47E8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ind w:right="85" w:hanging="142"/>
              <w:rPr>
                <w:sz w:val="24"/>
              </w:rPr>
            </w:pPr>
            <w:r>
              <w:rPr>
                <w:sz w:val="24"/>
              </w:rPr>
              <w:t>Functions: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(built-in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module,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user defined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functions),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parameters,</w:t>
            </w:r>
          </w:p>
          <w:p w:rsidR="009A33F8" w:rsidRDefault="003A47E8">
            <w:pPr>
              <w:pStyle w:val="TableParagraph"/>
              <w:spacing w:before="1" w:line="290" w:lineRule="atLeast"/>
              <w:ind w:left="275" w:right="241"/>
              <w:rPr>
                <w:sz w:val="24"/>
              </w:rPr>
            </w:pPr>
            <w:r>
              <w:rPr>
                <w:sz w:val="24"/>
              </w:rPr>
              <w:t>default parameters, positional parameters, function returning value(s), flow of execution, scope of a variable (global scope, local scope)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4" w:lineRule="exact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A33F8" w:rsidTr="008C51EB">
        <w:trPr>
          <w:trHeight w:val="2126"/>
        </w:trPr>
        <w:tc>
          <w:tcPr>
            <w:tcW w:w="931" w:type="dxa"/>
            <w:textDirection w:val="btLr"/>
          </w:tcPr>
          <w:p w:rsidR="009A33F8" w:rsidRDefault="003A47E8">
            <w:pPr>
              <w:pStyle w:val="TableParagraph"/>
              <w:spacing w:before="204" w:line="300" w:lineRule="atLeast"/>
              <w:ind w:left="806" w:right="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May- June</w:t>
            </w:r>
          </w:p>
        </w:tc>
        <w:tc>
          <w:tcPr>
            <w:tcW w:w="8059" w:type="dxa"/>
          </w:tcPr>
          <w:p w:rsidR="009A33F8" w:rsidRDefault="003A47E8">
            <w:pPr>
              <w:pStyle w:val="TableParagraph"/>
              <w:numPr>
                <w:ilvl w:val="0"/>
                <w:numId w:val="9"/>
              </w:numPr>
              <w:tabs>
                <w:tab w:val="left" w:pos="995"/>
                <w:tab w:val="left" w:pos="996"/>
              </w:tabs>
              <w:spacing w:before="23"/>
              <w:ind w:right="10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(Text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file,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CSV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file), relative and absolute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</w:p>
          <w:p w:rsidR="009A33F8" w:rsidRDefault="003A47E8">
            <w:pPr>
              <w:pStyle w:val="TableParagraph"/>
              <w:numPr>
                <w:ilvl w:val="0"/>
                <w:numId w:val="9"/>
              </w:numPr>
              <w:tabs>
                <w:tab w:val="left" w:pos="995"/>
                <w:tab w:val="left" w:pos="996"/>
              </w:tabs>
              <w:spacing w:before="26"/>
              <w:ind w:right="389"/>
              <w:rPr>
                <w:sz w:val="24"/>
              </w:rPr>
            </w:pPr>
            <w:r>
              <w:rPr>
                <w:sz w:val="24"/>
              </w:rPr>
              <w:t>Text file: opening a text file, text file open modes (r, r+, w, w+, a, a+), closing a text file, opening a file using with clause, writing/appending data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write()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writelines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9A33F8" w:rsidRDefault="003A47E8">
            <w:pPr>
              <w:pStyle w:val="TableParagraph"/>
              <w:spacing w:before="1" w:line="290" w:lineRule="atLeast"/>
              <w:ind w:left="995" w:right="1112"/>
              <w:rPr>
                <w:sz w:val="24"/>
              </w:rPr>
            </w:pPr>
            <w:r>
              <w:rPr>
                <w:sz w:val="24"/>
              </w:rPr>
              <w:t xml:space="preserve">using read(), </w:t>
            </w:r>
            <w:proofErr w:type="spellStart"/>
            <w:r>
              <w:rPr>
                <w:sz w:val="24"/>
              </w:rPr>
              <w:t>readline</w:t>
            </w:r>
            <w:proofErr w:type="spellEnd"/>
            <w:r>
              <w:rPr>
                <w:sz w:val="24"/>
              </w:rPr>
              <w:t xml:space="preserve">() and </w:t>
            </w:r>
            <w:proofErr w:type="spellStart"/>
            <w:r>
              <w:rPr>
                <w:sz w:val="24"/>
              </w:rPr>
              <w:t>readlines</w:t>
            </w:r>
            <w:proofErr w:type="spellEnd"/>
            <w:r>
              <w:rPr>
                <w:sz w:val="24"/>
              </w:rPr>
              <w:t>(), seek and tell methods, manipulation of data in a text file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4" w:lineRule="exact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A33F8" w:rsidTr="008C51EB">
        <w:trPr>
          <w:trHeight w:val="2164"/>
        </w:trPr>
        <w:tc>
          <w:tcPr>
            <w:tcW w:w="931" w:type="dxa"/>
            <w:textDirection w:val="btLr"/>
          </w:tcPr>
          <w:p w:rsidR="009A33F8" w:rsidRDefault="003A47E8">
            <w:pPr>
              <w:pStyle w:val="TableParagraph"/>
              <w:spacing w:before="109"/>
              <w:ind w:left="791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8059" w:type="dxa"/>
          </w:tcPr>
          <w:p w:rsidR="009A33F8" w:rsidRDefault="003A47E8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25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file: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file: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rb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rb</w:t>
            </w:r>
            <w:proofErr w:type="spellEnd"/>
            <w:r>
              <w:rPr>
                <w:sz w:val="24"/>
              </w:rPr>
              <w:t>+,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wb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wb</w:t>
            </w:r>
            <w:proofErr w:type="spellEnd"/>
            <w:r>
              <w:rPr>
                <w:sz w:val="24"/>
              </w:rPr>
              <w:t>+,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</w:t>
            </w:r>
            <w:proofErr w:type="spellEnd"/>
            <w:r>
              <w:rPr>
                <w:sz w:val="24"/>
              </w:rPr>
              <w:t>+),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pickle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module,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dump()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load()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write/create,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search,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append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 a binary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9A33F8" w:rsidRDefault="003A47E8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25"/>
              <w:ind w:right="586"/>
              <w:jc w:val="both"/>
              <w:rPr>
                <w:sz w:val="24"/>
              </w:rPr>
            </w:pPr>
            <w:r>
              <w:rPr>
                <w:sz w:val="24"/>
              </w:rPr>
              <w:t>CSV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csv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module,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csv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csv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using </w:t>
            </w:r>
            <w:proofErr w:type="spellStart"/>
            <w:r>
              <w:rPr>
                <w:sz w:val="24"/>
              </w:rPr>
              <w:t>csv.writerow</w:t>
            </w:r>
            <w:proofErr w:type="spellEnd"/>
            <w:r>
              <w:rPr>
                <w:sz w:val="24"/>
              </w:rPr>
              <w:t xml:space="preserve">() and read from a </w:t>
            </w:r>
            <w:proofErr w:type="spellStart"/>
            <w:r>
              <w:rPr>
                <w:sz w:val="24"/>
              </w:rPr>
              <w:t>csv</w:t>
            </w:r>
            <w:proofErr w:type="spellEnd"/>
            <w:r>
              <w:rPr>
                <w:sz w:val="24"/>
              </w:rPr>
              <w:t xml:space="preserve"> file using </w:t>
            </w:r>
            <w:proofErr w:type="spellStart"/>
            <w:r>
              <w:rPr>
                <w:sz w:val="24"/>
              </w:rPr>
              <w:t>csv.reader</w:t>
            </w:r>
            <w:proofErr w:type="spellEnd"/>
            <w:r>
              <w:rPr>
                <w:sz w:val="24"/>
              </w:rPr>
              <w:t>(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9A33F8" w:rsidRDefault="003A47E8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25" w:line="286" w:lineRule="exact"/>
              <w:jc w:val="both"/>
              <w:rPr>
                <w:sz w:val="24"/>
              </w:rPr>
            </w:pPr>
            <w:r>
              <w:rPr>
                <w:sz w:val="24"/>
              </w:rPr>
              <w:t>Python libraries: creating python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libraries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5" w:lineRule="exact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A33F8" w:rsidTr="008C51EB">
        <w:trPr>
          <w:trHeight w:val="2164"/>
        </w:trPr>
        <w:tc>
          <w:tcPr>
            <w:tcW w:w="931" w:type="dxa"/>
            <w:textDirection w:val="btLr"/>
          </w:tcPr>
          <w:p w:rsidR="009A33F8" w:rsidRDefault="003A47E8">
            <w:pPr>
              <w:pStyle w:val="TableParagraph"/>
              <w:spacing w:before="109"/>
              <w:ind w:left="871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</w:t>
            </w:r>
          </w:p>
        </w:tc>
        <w:tc>
          <w:tcPr>
            <w:tcW w:w="8059" w:type="dxa"/>
          </w:tcPr>
          <w:p w:rsidR="009A33F8" w:rsidRDefault="003A47E8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before="23"/>
              <w:ind w:right="577"/>
              <w:rPr>
                <w:sz w:val="24"/>
              </w:rPr>
            </w:pPr>
            <w:r>
              <w:rPr>
                <w:sz w:val="24"/>
              </w:rPr>
              <w:t>Recursion: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recursion: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numbers, factorial, </w:t>
            </w:r>
            <w:proofErr w:type="spellStart"/>
            <w:r>
              <w:rPr>
                <w:sz w:val="24"/>
              </w:rPr>
              <w:t>fibonacci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  <w:p w:rsidR="009A33F8" w:rsidRDefault="003A47E8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before="26"/>
              <w:ind w:right="597"/>
              <w:rPr>
                <w:sz w:val="24"/>
              </w:rPr>
            </w:pPr>
            <w:r>
              <w:rPr>
                <w:sz w:val="24"/>
              </w:rPr>
              <w:t>Idea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efficiency: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comparisons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Best,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case for linear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</w:p>
          <w:p w:rsidR="009A33F8" w:rsidRDefault="003A47E8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Stack,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(push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pop),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A33F8" w:rsidRDefault="003A47E8">
            <w:pPr>
              <w:pStyle w:val="TableParagraph"/>
              <w:spacing w:before="1" w:line="290" w:lineRule="atLeast"/>
              <w:ind w:left="365" w:right="927"/>
              <w:rPr>
                <w:sz w:val="24"/>
              </w:rPr>
            </w:pPr>
            <w:proofErr w:type="gramStart"/>
            <w:r>
              <w:rPr>
                <w:sz w:val="24"/>
              </w:rPr>
              <w:t>stack</w:t>
            </w:r>
            <w:proofErr w:type="gramEnd"/>
            <w:r>
              <w:rPr>
                <w:sz w:val="24"/>
              </w:rPr>
              <w:t xml:space="preserve"> using list. Introduction to queue, operations on queue (</w:t>
            </w:r>
            <w:proofErr w:type="spellStart"/>
            <w:r>
              <w:rPr>
                <w:sz w:val="24"/>
              </w:rPr>
              <w:t>enqueue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dequeue</w:t>
            </w:r>
            <w:proofErr w:type="spellEnd"/>
            <w:r>
              <w:rPr>
                <w:sz w:val="24"/>
              </w:rPr>
              <w:t>, is empty, peek, is full), implementation of queue using list.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4" w:lineRule="exact"/>
              <w:ind w:left="79" w:right="6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A33F8" w:rsidTr="008C51EB">
        <w:trPr>
          <w:trHeight w:val="2394"/>
        </w:trPr>
        <w:tc>
          <w:tcPr>
            <w:tcW w:w="931" w:type="dxa"/>
            <w:textDirection w:val="btLr"/>
          </w:tcPr>
          <w:p w:rsidR="009A33F8" w:rsidRDefault="003A47E8">
            <w:pPr>
              <w:pStyle w:val="TableParagraph"/>
              <w:spacing w:before="109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Sept</w:t>
            </w:r>
          </w:p>
        </w:tc>
        <w:tc>
          <w:tcPr>
            <w:tcW w:w="8059" w:type="dxa"/>
          </w:tcPr>
          <w:p w:rsidR="009A33F8" w:rsidRDefault="003A47E8">
            <w:pPr>
              <w:pStyle w:val="TableParagraph"/>
              <w:spacing w:before="42" w:line="275" w:lineRule="exact"/>
              <w:ind w:left="3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 II: Computer Networks</w:t>
            </w:r>
          </w:p>
          <w:p w:rsidR="009A33F8" w:rsidRDefault="003A47E8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right="685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networking: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networking (ARPANET, NSFNET,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INTERNET)</w:t>
            </w:r>
          </w:p>
          <w:p w:rsidR="009A33F8" w:rsidRDefault="003A47E8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terminologies: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 data communication (sender, receiver, message, communication media, protocols), measuring capacity of communication media (bandwidth, data transfer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rate),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switching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(Circuit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switching,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</w:p>
          <w:p w:rsidR="009A33F8" w:rsidRDefault="003A47E8">
            <w:pPr>
              <w:pStyle w:val="TableParagraph"/>
              <w:spacing w:before="1" w:line="273" w:lineRule="exact"/>
              <w:ind w:left="365"/>
              <w:rPr>
                <w:sz w:val="24"/>
              </w:rPr>
            </w:pPr>
            <w:r>
              <w:rPr>
                <w:sz w:val="24"/>
              </w:rPr>
              <w:t>switching)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4" w:lineRule="exact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9A33F8" w:rsidRDefault="009A33F8">
      <w:pPr>
        <w:spacing w:line="274" w:lineRule="exact"/>
        <w:jc w:val="center"/>
        <w:rPr>
          <w:sz w:val="24"/>
        </w:rPr>
        <w:sectPr w:rsidR="009A33F8">
          <w:type w:val="continuous"/>
          <w:pgSz w:w="11910" w:h="16840"/>
          <w:pgMar w:top="260" w:right="760" w:bottom="280" w:left="760" w:header="720" w:footer="720" w:gutter="0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8190"/>
        <w:gridCol w:w="539"/>
        <w:gridCol w:w="539"/>
      </w:tblGrid>
      <w:tr w:rsidR="009A33F8">
        <w:trPr>
          <w:trHeight w:val="1610"/>
        </w:trPr>
        <w:tc>
          <w:tcPr>
            <w:tcW w:w="800" w:type="dxa"/>
          </w:tcPr>
          <w:p w:rsidR="009A33F8" w:rsidRDefault="009A3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0" w:type="dxa"/>
          </w:tcPr>
          <w:p w:rsidR="009A33F8" w:rsidRDefault="003A47E8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right="210"/>
              <w:rPr>
                <w:sz w:val="24"/>
              </w:rPr>
            </w:pPr>
            <w:r>
              <w:rPr>
                <w:sz w:val="24"/>
              </w:rPr>
              <w:t>Transmission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media: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Wired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(Twisted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cable,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Co-axial cable, Fiber-optic cable), Wireless media (Radio waves, Micro waves, Infrared waves)</w:t>
            </w:r>
          </w:p>
          <w:p w:rsidR="009A33F8" w:rsidRDefault="003A47E8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(Modem,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Ethernet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RJ45,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Repeater,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Hub,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Switch,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Router, Gateway, WIFI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card)</w:t>
            </w:r>
          </w:p>
        </w:tc>
        <w:tc>
          <w:tcPr>
            <w:tcW w:w="539" w:type="dxa"/>
          </w:tcPr>
          <w:p w:rsidR="009A33F8" w:rsidRDefault="009A3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</w:tcPr>
          <w:p w:rsidR="009A33F8" w:rsidRDefault="009A33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33F8">
        <w:trPr>
          <w:trHeight w:val="263"/>
        </w:trPr>
        <w:tc>
          <w:tcPr>
            <w:tcW w:w="800" w:type="dxa"/>
            <w:vMerge w:val="restart"/>
            <w:textDirection w:val="btLr"/>
          </w:tcPr>
          <w:p w:rsidR="009A33F8" w:rsidRDefault="003A47E8">
            <w:pPr>
              <w:pStyle w:val="TableParagraph"/>
              <w:spacing w:before="127"/>
              <w:ind w:left="975" w:right="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9268" w:type="dxa"/>
            <w:gridSpan w:val="3"/>
          </w:tcPr>
          <w:p w:rsidR="009A33F8" w:rsidRDefault="003A47E8">
            <w:pPr>
              <w:pStyle w:val="TableParagraph"/>
              <w:spacing w:line="244" w:lineRule="exact"/>
              <w:ind w:left="3195" w:right="3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I Exam</w:t>
            </w:r>
          </w:p>
        </w:tc>
      </w:tr>
      <w:tr w:rsidR="009A33F8">
        <w:trPr>
          <w:trHeight w:val="2528"/>
        </w:trPr>
        <w:tc>
          <w:tcPr>
            <w:tcW w:w="800" w:type="dxa"/>
            <w:vMerge/>
            <w:tcBorders>
              <w:top w:val="nil"/>
            </w:tcBorders>
            <w:textDirection w:val="btLr"/>
          </w:tcPr>
          <w:p w:rsidR="009A33F8" w:rsidRDefault="009A33F8">
            <w:pPr>
              <w:rPr>
                <w:sz w:val="2"/>
                <w:szCs w:val="2"/>
              </w:rPr>
            </w:pPr>
          </w:p>
        </w:tc>
        <w:tc>
          <w:tcPr>
            <w:tcW w:w="8190" w:type="dxa"/>
          </w:tcPr>
          <w:p w:rsidR="009A33F8" w:rsidRDefault="003A47E8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before="25" w:line="259" w:lineRule="auto"/>
              <w:ind w:right="103" w:firstLine="52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topologies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types: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(PAN,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MAN, WAN), networking topologies (Bus, Star,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Tree)</w:t>
            </w:r>
          </w:p>
          <w:p w:rsidR="009A33F8" w:rsidRDefault="003A47E8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line="259" w:lineRule="auto"/>
              <w:ind w:right="514" w:firstLine="0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protocol: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HTTP,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FTP,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PPP,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SMTP,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TCP/IP,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POP3,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HTTPS,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TELNET, VoIP,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wireless/mobile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GSM,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WLL</w:t>
            </w:r>
          </w:p>
          <w:p w:rsidR="009A33F8" w:rsidRDefault="003A47E8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spacing w:line="259" w:lineRule="auto"/>
              <w:ind w:right="332" w:firstLine="0"/>
              <w:rPr>
                <w:sz w:val="24"/>
              </w:rPr>
            </w:pPr>
            <w:r>
              <w:rPr>
                <w:sz w:val="24"/>
              </w:rPr>
              <w:t>Mobile telecommunication technologies: 1G, 2G, 3G, 4G and 5G Introduction to web services: WWW, Hyper Text Markup Language (HTML), Extensible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Markup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(XML),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names,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URL,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website,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browser,</w:t>
            </w:r>
          </w:p>
          <w:p w:rsidR="009A33F8" w:rsidRDefault="003A47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web servers, web hosting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5" w:lineRule="exact"/>
              <w:ind w:left="96" w:right="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5" w:lineRule="exact"/>
              <w:ind w:left="81" w:right="6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9A33F8">
        <w:trPr>
          <w:trHeight w:val="5779"/>
        </w:trPr>
        <w:tc>
          <w:tcPr>
            <w:tcW w:w="800" w:type="dxa"/>
            <w:textDirection w:val="btLr"/>
          </w:tcPr>
          <w:p w:rsidR="009A33F8" w:rsidRDefault="003A47E8">
            <w:pPr>
              <w:pStyle w:val="TableParagraph"/>
              <w:spacing w:before="109"/>
              <w:ind w:left="2585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8190" w:type="dxa"/>
          </w:tcPr>
          <w:p w:rsidR="009A33F8" w:rsidRDefault="003A47E8">
            <w:pPr>
              <w:pStyle w:val="TableParagraph"/>
              <w:spacing w:before="5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Unit III: Database Management</w:t>
            </w:r>
          </w:p>
          <w:p w:rsidR="009A33F8" w:rsidRDefault="003A47E8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Database concepts: introduction to database concepts and its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</w:p>
          <w:p w:rsidR="009A33F8" w:rsidRDefault="003A47E8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26"/>
              <w:ind w:right="421"/>
              <w:rPr>
                <w:sz w:val="24"/>
              </w:rPr>
            </w:pPr>
            <w:r>
              <w:rPr>
                <w:sz w:val="24"/>
              </w:rPr>
              <w:t>Relational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model: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attribute,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tuple,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domain,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degree,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cardinality, keys (candidate key, primary key, alternate key, foreign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key)</w:t>
            </w:r>
          </w:p>
          <w:p w:rsidR="009A33F8" w:rsidRDefault="003A47E8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25"/>
              <w:ind w:right="363"/>
              <w:rPr>
                <w:sz w:val="24"/>
              </w:rPr>
            </w:pPr>
            <w:r>
              <w:rPr>
                <w:sz w:val="24"/>
              </w:rPr>
              <w:t>Structured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Language: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Data Manipulation Language, data type (char(n), </w:t>
            </w:r>
            <w:proofErr w:type="spellStart"/>
            <w:r>
              <w:rPr>
                <w:sz w:val="24"/>
              </w:rPr>
              <w:t>varchar</w:t>
            </w:r>
            <w:proofErr w:type="spellEnd"/>
            <w:r>
              <w:rPr>
                <w:sz w:val="24"/>
              </w:rPr>
              <w:t xml:space="preserve">(n),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, float, date), constraints (not null, unique, primary key), create database, use database, show databases, drop database, show tables, create table, describe table, alter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(add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attribute,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key),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drop table, insert, delete, select, operators (mathematical, relational and logical), aliasing,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distinct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clause,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clause,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between,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null, is null, is not null, like, update command, delete command, aggregate functions (max, min, </w:t>
            </w:r>
            <w:proofErr w:type="spellStart"/>
            <w:r>
              <w:rPr>
                <w:sz w:val="24"/>
              </w:rPr>
              <w:t>avg</w:t>
            </w:r>
            <w:proofErr w:type="spellEnd"/>
            <w:r>
              <w:rPr>
                <w:sz w:val="24"/>
              </w:rPr>
              <w:t xml:space="preserve">, sum, count), group by, having clause, joins: </w:t>
            </w:r>
            <w:proofErr w:type="spellStart"/>
            <w:r>
              <w:rPr>
                <w:sz w:val="24"/>
              </w:rPr>
              <w:t>cartesian</w:t>
            </w:r>
            <w:proofErr w:type="spellEnd"/>
            <w:r>
              <w:rPr>
                <w:sz w:val="24"/>
              </w:rPr>
              <w:t xml:space="preserve"> product on two tables, </w:t>
            </w:r>
            <w:proofErr w:type="spellStart"/>
            <w:r>
              <w:rPr>
                <w:sz w:val="24"/>
              </w:rPr>
              <w:t>equi</w:t>
            </w:r>
            <w:proofErr w:type="spellEnd"/>
            <w:r>
              <w:rPr>
                <w:sz w:val="24"/>
              </w:rPr>
              <w:t>-join and natural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join</w:t>
            </w:r>
          </w:p>
          <w:p w:rsidR="009A33F8" w:rsidRDefault="003A47E8">
            <w:pPr>
              <w:pStyle w:val="TableParagraph"/>
              <w:spacing w:before="24"/>
              <w:ind w:left="22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9A33F8" w:rsidRDefault="003A47E8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37"/>
              <w:ind w:right="480"/>
              <w:rPr>
                <w:sz w:val="24"/>
              </w:rPr>
            </w:pPr>
            <w:r>
              <w:rPr>
                <w:sz w:val="24"/>
              </w:rPr>
              <w:t>Interface of python with an SQL database: connecting SQL with Python, performing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insert,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update,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cursor,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using </w:t>
            </w:r>
            <w:proofErr w:type="spellStart"/>
            <w:r>
              <w:rPr>
                <w:sz w:val="24"/>
              </w:rPr>
              <w:t>fetchone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fetchall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rowcount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9A33F8" w:rsidRDefault="003A47E8">
            <w:pPr>
              <w:pStyle w:val="TableParagraph"/>
              <w:spacing w:before="25" w:line="274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Revision, Project Work Submission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5" w:lineRule="exact"/>
              <w:ind w:left="95" w:right="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" w:type="dxa"/>
          </w:tcPr>
          <w:p w:rsidR="009A33F8" w:rsidRDefault="003A47E8">
            <w:pPr>
              <w:pStyle w:val="TableParagraph"/>
              <w:spacing w:line="275" w:lineRule="exact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9A33F8">
        <w:trPr>
          <w:trHeight w:val="586"/>
        </w:trPr>
        <w:tc>
          <w:tcPr>
            <w:tcW w:w="800" w:type="dxa"/>
          </w:tcPr>
          <w:p w:rsidR="009A33F8" w:rsidRDefault="003A47E8">
            <w:pPr>
              <w:pStyle w:val="TableParagraph"/>
              <w:spacing w:line="292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Dec-</w:t>
            </w:r>
          </w:p>
          <w:p w:rsidR="009A33F8" w:rsidRDefault="003A47E8">
            <w:pPr>
              <w:pStyle w:val="TableParagraph"/>
              <w:spacing w:line="274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8190" w:type="dxa"/>
          </w:tcPr>
          <w:p w:rsidR="009A33F8" w:rsidRDefault="003A47E8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23"/>
              <w:ind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Pre-Board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539" w:type="dxa"/>
          </w:tcPr>
          <w:p w:rsidR="009A33F8" w:rsidRDefault="009A3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</w:tcPr>
          <w:p w:rsidR="009A33F8" w:rsidRDefault="009A33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33F8">
        <w:trPr>
          <w:trHeight w:val="330"/>
        </w:trPr>
        <w:tc>
          <w:tcPr>
            <w:tcW w:w="800" w:type="dxa"/>
          </w:tcPr>
          <w:p w:rsidR="009A33F8" w:rsidRDefault="003A47E8">
            <w:pPr>
              <w:pStyle w:val="TableParagraph"/>
              <w:spacing w:line="292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8190" w:type="dxa"/>
          </w:tcPr>
          <w:p w:rsidR="009A33F8" w:rsidRDefault="003A47E8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23" w:line="287" w:lineRule="exact"/>
              <w:ind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Revision &amp; AISSCE Practical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539" w:type="dxa"/>
          </w:tcPr>
          <w:p w:rsidR="009A33F8" w:rsidRDefault="009A3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</w:tcPr>
          <w:p w:rsidR="009A33F8" w:rsidRDefault="009A33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A33F8" w:rsidRDefault="009A33F8">
      <w:pPr>
        <w:rPr>
          <w:rFonts w:ascii="Times New Roman"/>
          <w:sz w:val="24"/>
        </w:rPr>
        <w:sectPr w:rsidR="009A33F8">
          <w:pgSz w:w="11910" w:h="16840"/>
          <w:pgMar w:top="340" w:right="760" w:bottom="280" w:left="760" w:header="720" w:footer="720" w:gutter="0"/>
          <w:cols w:space="720"/>
        </w:sectPr>
      </w:pPr>
    </w:p>
    <w:p w:rsidR="009A33F8" w:rsidRDefault="00456A69">
      <w:pPr>
        <w:spacing w:before="62" w:line="309" w:lineRule="auto"/>
        <w:ind w:left="2100" w:right="2009"/>
        <w:jc w:val="center"/>
        <w:rPr>
          <w:b/>
          <w:sz w:val="28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1251585</wp:posOffset>
                </wp:positionV>
                <wp:extent cx="5596255" cy="25209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255" cy="2520950"/>
                          <a:chOff x="1477" y="1971"/>
                          <a:chExt cx="8813" cy="397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1970"/>
                            <a:ext cx="8813" cy="39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2676"/>
                            <a:ext cx="14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3F8" w:rsidRDefault="003A47E8">
                              <w:pPr>
                                <w:spacing w:line="257" w:lineRule="exac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03" y="2676"/>
                            <a:ext cx="4961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3F8" w:rsidRDefault="003A47E8">
                              <w:pPr>
                                <w:spacing w:line="243" w:lineRule="exact"/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3"/>
                                </w:rPr>
                                <w:t>Lab Test:</w:t>
                              </w:r>
                            </w:p>
                            <w:p w:rsidR="009A33F8" w:rsidRDefault="003A47E8">
                              <w:pPr>
                                <w:spacing w:line="250" w:lineRule="exact"/>
                                <w:ind w:left="253"/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3"/>
                                </w:rPr>
                                <w:t>1. Python program (60% logic + 20%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3.85pt;margin-top:98.55pt;width:440.65pt;height:198.5pt;z-index:-251657216;mso-position-horizontal-relative:page" coordorigin="1477,1971" coordsize="8813,3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76;top:1970;width:8813;height:3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XyP7EAAAA2gAAAA8AAABkcnMvZG93bnJldi54bWxEj0FrwkAUhO+F/oflCd6aTYQWSV1Fgm29&#10;SElUen1kX5PQ7Nu4u9X477sFweMwM98wi9VoenEm5zvLCrIkBUFcW91xo+Cwf3uag/ABWWNvmRRc&#10;ycNq+fiwwFzbC5d0rkIjIoR9jgraEIZcSl+3ZNAndiCO3rd1BkOUrpHa4SXCTS9nafoiDXYcF1oc&#10;qGip/ql+jYLj7r0vnzfF12fhPk7+VGbHTZUpNZ2M61cQgcZwD9/aW61gBv9X4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XyP7EAAAA2g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78;top:2676;width:149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A33F8" w:rsidRDefault="003A47E8">
                        <w:pPr>
                          <w:spacing w:line="257" w:lineRule="exac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sz w:val="23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29" type="#_x0000_t202" style="position:absolute;left:2403;top:2676;width:4961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A33F8" w:rsidRDefault="003A47E8">
                        <w:pPr>
                          <w:spacing w:line="243" w:lineRule="exact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Lab Test:</w:t>
                        </w:r>
                      </w:p>
                      <w:p w:rsidR="009A33F8" w:rsidRDefault="003A47E8">
                        <w:pPr>
                          <w:spacing w:line="250" w:lineRule="exact"/>
                          <w:ind w:left="253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1. Python program (60% logic + 20%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47E8">
        <w:rPr>
          <w:rFonts w:ascii="Arial"/>
          <w:w w:val="110"/>
          <w:sz w:val="32"/>
        </w:rPr>
        <w:t xml:space="preserve">GUIDELINES FOR PRACTICAL WORK </w:t>
      </w:r>
      <w:r w:rsidR="003A47E8">
        <w:rPr>
          <w:rFonts w:ascii="Arial"/>
          <w:w w:val="110"/>
          <w:sz w:val="28"/>
        </w:rPr>
        <w:t>COMPUTER SCIENCE (083</w:t>
      </w:r>
      <w:proofErr w:type="gramStart"/>
      <w:r w:rsidR="003A47E8">
        <w:rPr>
          <w:rFonts w:ascii="Arial"/>
          <w:w w:val="110"/>
          <w:sz w:val="28"/>
        </w:rPr>
        <w:t>) :</w:t>
      </w:r>
      <w:proofErr w:type="gramEnd"/>
      <w:r w:rsidR="003A47E8">
        <w:rPr>
          <w:rFonts w:ascii="Arial"/>
          <w:w w:val="110"/>
          <w:sz w:val="28"/>
        </w:rPr>
        <w:t xml:space="preserve">CLASS </w:t>
      </w:r>
      <w:r w:rsidR="003A47E8">
        <w:rPr>
          <w:rFonts w:ascii="Arial"/>
          <w:sz w:val="28"/>
        </w:rPr>
        <w:t xml:space="preserve">- </w:t>
      </w:r>
      <w:r w:rsidR="003A47E8">
        <w:rPr>
          <w:rFonts w:ascii="Arial"/>
          <w:w w:val="110"/>
          <w:sz w:val="28"/>
        </w:rPr>
        <w:t xml:space="preserve">XII </w:t>
      </w:r>
      <w:r w:rsidR="003A47E8">
        <w:rPr>
          <w:b/>
          <w:w w:val="110"/>
          <w:sz w:val="28"/>
        </w:rPr>
        <w:t>DISTRIBUTION OF MARKS</w:t>
      </w:r>
    </w:p>
    <w:p w:rsidR="009A33F8" w:rsidRDefault="009A33F8">
      <w:pPr>
        <w:rPr>
          <w:b/>
          <w:sz w:val="20"/>
        </w:rPr>
      </w:pPr>
    </w:p>
    <w:p w:rsidR="009A33F8" w:rsidRDefault="009A33F8">
      <w:pPr>
        <w:spacing w:before="1" w:after="1"/>
        <w:rPr>
          <w:b/>
          <w:sz w:val="26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429"/>
        <w:gridCol w:w="3251"/>
      </w:tblGrid>
      <w:tr w:rsidR="009A33F8">
        <w:trPr>
          <w:trHeight w:val="277"/>
        </w:trPr>
        <w:tc>
          <w:tcPr>
            <w:tcW w:w="2113" w:type="dxa"/>
            <w:tcBorders>
              <w:top w:val="single" w:sz="8" w:space="0" w:color="000000"/>
            </w:tcBorders>
          </w:tcPr>
          <w:p w:rsidR="009A33F8" w:rsidRDefault="003A47E8">
            <w:pPr>
              <w:pStyle w:val="TableParagraph"/>
              <w:spacing w:before="10" w:line="248" w:lineRule="exact"/>
              <w:ind w:left="33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S.</w:t>
            </w:r>
          </w:p>
        </w:tc>
        <w:tc>
          <w:tcPr>
            <w:tcW w:w="3429" w:type="dxa"/>
            <w:tcBorders>
              <w:top w:val="single" w:sz="8" w:space="0" w:color="000000"/>
            </w:tcBorders>
          </w:tcPr>
          <w:p w:rsidR="009A33F8" w:rsidRDefault="009A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top w:val="single" w:sz="8" w:space="0" w:color="000000"/>
            </w:tcBorders>
          </w:tcPr>
          <w:p w:rsidR="009A33F8" w:rsidRDefault="003A47E8">
            <w:pPr>
              <w:pStyle w:val="TableParagraph"/>
              <w:spacing w:before="10" w:line="248" w:lineRule="exact"/>
              <w:ind w:left="1378" w:right="720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Marks</w:t>
            </w:r>
          </w:p>
        </w:tc>
        <w:bookmarkStart w:id="0" w:name="_GoBack"/>
        <w:bookmarkEnd w:id="0"/>
      </w:tr>
      <w:tr w:rsidR="009A33F8" w:rsidTr="00EB044D">
        <w:trPr>
          <w:trHeight w:val="501"/>
        </w:trPr>
        <w:tc>
          <w:tcPr>
            <w:tcW w:w="2113" w:type="dxa"/>
          </w:tcPr>
          <w:p w:rsidR="009A33F8" w:rsidRDefault="003A47E8">
            <w:pPr>
              <w:pStyle w:val="TableParagraph"/>
              <w:spacing w:before="133" w:line="245" w:lineRule="exact"/>
              <w:ind w:left="25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No.</w:t>
            </w:r>
          </w:p>
        </w:tc>
        <w:tc>
          <w:tcPr>
            <w:tcW w:w="3429" w:type="dxa"/>
          </w:tcPr>
          <w:p w:rsidR="009A33F8" w:rsidRDefault="003A47E8">
            <w:pPr>
              <w:pStyle w:val="TableParagraph"/>
              <w:spacing w:line="261" w:lineRule="exact"/>
              <w:ind w:left="1481" w:right="139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Area</w:t>
            </w:r>
          </w:p>
        </w:tc>
        <w:tc>
          <w:tcPr>
            <w:tcW w:w="3251" w:type="dxa"/>
          </w:tcPr>
          <w:p w:rsidR="009A33F8" w:rsidRDefault="003A47E8" w:rsidP="00CB7433">
            <w:pPr>
              <w:pStyle w:val="TableParagraph"/>
              <w:spacing w:before="133" w:line="245" w:lineRule="exact"/>
              <w:ind w:left="1398" w:right="720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(Total=</w:t>
            </w:r>
            <w:r w:rsidR="00CB7433">
              <w:rPr>
                <w:rFonts w:ascii="Arial"/>
                <w:b/>
                <w:sz w:val="23"/>
              </w:rPr>
              <w:t>15</w:t>
            </w:r>
            <w:r>
              <w:rPr>
                <w:rFonts w:ascii="Arial"/>
                <w:b/>
                <w:sz w:val="23"/>
              </w:rPr>
              <w:t>)</w:t>
            </w:r>
          </w:p>
        </w:tc>
      </w:tr>
    </w:tbl>
    <w:p w:rsidR="009A33F8" w:rsidRDefault="009A33F8">
      <w:pPr>
        <w:rPr>
          <w:b/>
          <w:sz w:val="20"/>
        </w:rPr>
      </w:pPr>
    </w:p>
    <w:p w:rsidR="009A33F8" w:rsidRDefault="009A33F8">
      <w:pPr>
        <w:spacing w:before="11" w:after="1"/>
        <w:rPr>
          <w:b/>
          <w:sz w:val="25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5995"/>
        <w:gridCol w:w="1986"/>
      </w:tblGrid>
      <w:tr w:rsidR="009A33F8">
        <w:trPr>
          <w:trHeight w:val="351"/>
        </w:trPr>
        <w:tc>
          <w:tcPr>
            <w:tcW w:w="813" w:type="dxa"/>
          </w:tcPr>
          <w:p w:rsidR="009A33F8" w:rsidRDefault="009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5" w:type="dxa"/>
          </w:tcPr>
          <w:p w:rsidR="009A33F8" w:rsidRDefault="003A47E8">
            <w:pPr>
              <w:pStyle w:val="TableParagraph"/>
              <w:spacing w:line="260" w:lineRule="exact"/>
              <w:ind w:left="72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documentation + 20% code quality)</w:t>
            </w:r>
          </w:p>
        </w:tc>
        <w:tc>
          <w:tcPr>
            <w:tcW w:w="1986" w:type="dxa"/>
          </w:tcPr>
          <w:p w:rsidR="009A33F8" w:rsidRDefault="00CB7433">
            <w:pPr>
              <w:pStyle w:val="TableParagraph"/>
              <w:spacing w:line="257" w:lineRule="exact"/>
              <w:ind w:left="25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</w:t>
            </w:r>
          </w:p>
        </w:tc>
      </w:tr>
      <w:tr w:rsidR="009A33F8" w:rsidTr="00CB7433">
        <w:trPr>
          <w:trHeight w:val="80"/>
        </w:trPr>
        <w:tc>
          <w:tcPr>
            <w:tcW w:w="813" w:type="dxa"/>
            <w:tcBorders>
              <w:bottom w:val="single" w:sz="8" w:space="0" w:color="000000"/>
            </w:tcBorders>
          </w:tcPr>
          <w:p w:rsidR="009A33F8" w:rsidRDefault="009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5" w:type="dxa"/>
            <w:tcBorders>
              <w:bottom w:val="single" w:sz="8" w:space="0" w:color="000000"/>
            </w:tcBorders>
          </w:tcPr>
          <w:p w:rsidR="009A33F8" w:rsidRDefault="009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 w:rsidR="009A33F8" w:rsidRDefault="009A33F8">
            <w:pPr>
              <w:pStyle w:val="TableParagraph"/>
              <w:spacing w:before="85"/>
              <w:ind w:left="254"/>
              <w:rPr>
                <w:rFonts w:ascii="Arial"/>
                <w:b/>
                <w:sz w:val="23"/>
              </w:rPr>
            </w:pPr>
          </w:p>
        </w:tc>
      </w:tr>
      <w:tr w:rsidR="00CB7433">
        <w:trPr>
          <w:trHeight w:val="720"/>
        </w:trPr>
        <w:tc>
          <w:tcPr>
            <w:tcW w:w="813" w:type="dxa"/>
            <w:tcBorders>
              <w:bottom w:val="single" w:sz="8" w:space="0" w:color="000000"/>
            </w:tcBorders>
          </w:tcPr>
          <w:p w:rsidR="00CB7433" w:rsidRPr="00CB7433" w:rsidRDefault="00CB743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 xml:space="preserve">      </w:t>
            </w:r>
            <w:r w:rsidRPr="00CB7433">
              <w:rPr>
                <w:rFonts w:ascii="Times New Roman"/>
                <w:b/>
              </w:rPr>
              <w:t>2</w:t>
            </w:r>
          </w:p>
        </w:tc>
        <w:tc>
          <w:tcPr>
            <w:tcW w:w="5995" w:type="dxa"/>
            <w:tcBorders>
              <w:bottom w:val="single" w:sz="8" w:space="0" w:color="000000"/>
            </w:tcBorders>
          </w:tcPr>
          <w:p w:rsidR="00CB7433" w:rsidRPr="00CB7433" w:rsidRDefault="00CB7433">
            <w:pPr>
              <w:pStyle w:val="TableParagraph"/>
              <w:rPr>
                <w:rFonts w:ascii="Times New Roman"/>
                <w:b/>
              </w:rPr>
            </w:pPr>
            <w:proofErr w:type="spellStart"/>
            <w:r w:rsidRPr="00CB7433">
              <w:rPr>
                <w:rFonts w:ascii="Times New Roman"/>
                <w:b/>
              </w:rPr>
              <w:t>MySql</w:t>
            </w:r>
            <w:proofErr w:type="spellEnd"/>
            <w:r w:rsidRPr="00CB7433">
              <w:rPr>
                <w:rFonts w:ascii="Times New Roman"/>
                <w:b/>
              </w:rPr>
              <w:t xml:space="preserve"> Queries (3 query statement 2 outputs)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 w:rsidR="00CB7433" w:rsidRDefault="00CB7433">
            <w:pPr>
              <w:pStyle w:val="TableParagraph"/>
              <w:spacing w:before="85"/>
              <w:ind w:left="25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</w:t>
            </w:r>
          </w:p>
        </w:tc>
      </w:tr>
      <w:tr w:rsidR="009A33F8">
        <w:trPr>
          <w:trHeight w:val="265"/>
        </w:trPr>
        <w:tc>
          <w:tcPr>
            <w:tcW w:w="813" w:type="dxa"/>
            <w:tcBorders>
              <w:top w:val="single" w:sz="8" w:space="0" w:color="000000"/>
            </w:tcBorders>
          </w:tcPr>
          <w:p w:rsidR="009A33F8" w:rsidRDefault="00CB7433" w:rsidP="00CB7433">
            <w:pPr>
              <w:pStyle w:val="TableParagraph"/>
              <w:spacing w:line="245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 xml:space="preserve">    3</w:t>
            </w:r>
          </w:p>
        </w:tc>
        <w:tc>
          <w:tcPr>
            <w:tcW w:w="5995" w:type="dxa"/>
            <w:tcBorders>
              <w:top w:val="single" w:sz="8" w:space="0" w:color="000000"/>
            </w:tcBorders>
          </w:tcPr>
          <w:p w:rsidR="009A33F8" w:rsidRDefault="003A47E8">
            <w:pPr>
              <w:pStyle w:val="TableParagraph"/>
              <w:spacing w:line="245" w:lineRule="exact"/>
              <w:ind w:left="12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Report file: Minimum 20 Python programs. Out of</w:t>
            </w:r>
          </w:p>
        </w:tc>
        <w:tc>
          <w:tcPr>
            <w:tcW w:w="1986" w:type="dxa"/>
            <w:tcBorders>
              <w:top w:val="single" w:sz="8" w:space="0" w:color="000000"/>
            </w:tcBorders>
          </w:tcPr>
          <w:p w:rsidR="009A33F8" w:rsidRDefault="00CB7433">
            <w:pPr>
              <w:pStyle w:val="TableParagraph"/>
              <w:spacing w:line="245" w:lineRule="exact"/>
              <w:ind w:left="25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</w:t>
            </w:r>
          </w:p>
        </w:tc>
      </w:tr>
      <w:tr w:rsidR="009A33F8">
        <w:trPr>
          <w:trHeight w:val="270"/>
        </w:trPr>
        <w:tc>
          <w:tcPr>
            <w:tcW w:w="813" w:type="dxa"/>
          </w:tcPr>
          <w:p w:rsidR="009A33F8" w:rsidRDefault="009A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5" w:type="dxa"/>
          </w:tcPr>
          <w:p w:rsidR="009A33F8" w:rsidRDefault="003A47E8">
            <w:pPr>
              <w:pStyle w:val="TableParagraph"/>
              <w:spacing w:line="250" w:lineRule="exact"/>
              <w:ind w:left="12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this at least 4 programs should send</w:t>
            </w:r>
            <w:r>
              <w:rPr>
                <w:rFonts w:ascii="Arial"/>
                <w:b/>
                <w:spacing w:val="59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SQL</w:t>
            </w:r>
          </w:p>
        </w:tc>
        <w:tc>
          <w:tcPr>
            <w:tcW w:w="1986" w:type="dxa"/>
          </w:tcPr>
          <w:p w:rsidR="009A33F8" w:rsidRDefault="009A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3F8">
        <w:trPr>
          <w:trHeight w:val="389"/>
        </w:trPr>
        <w:tc>
          <w:tcPr>
            <w:tcW w:w="813" w:type="dxa"/>
            <w:tcBorders>
              <w:bottom w:val="single" w:sz="8" w:space="0" w:color="000000"/>
            </w:tcBorders>
          </w:tcPr>
          <w:p w:rsidR="009A33F8" w:rsidRDefault="009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5" w:type="dxa"/>
            <w:tcBorders>
              <w:bottom w:val="single" w:sz="8" w:space="0" w:color="000000"/>
            </w:tcBorders>
          </w:tcPr>
          <w:p w:rsidR="009A33F8" w:rsidRDefault="003A47E8">
            <w:pPr>
              <w:pStyle w:val="TableParagraph"/>
              <w:spacing w:line="263" w:lineRule="exact"/>
              <w:ind w:left="12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commands to a database and retrieve the result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 w:rsidR="009A33F8" w:rsidRDefault="009A33F8">
            <w:pPr>
              <w:pStyle w:val="TableParagraph"/>
              <w:rPr>
                <w:rFonts w:ascii="Times New Roman"/>
              </w:rPr>
            </w:pPr>
          </w:p>
        </w:tc>
      </w:tr>
      <w:tr w:rsidR="009A33F8">
        <w:trPr>
          <w:trHeight w:val="251"/>
        </w:trPr>
        <w:tc>
          <w:tcPr>
            <w:tcW w:w="813" w:type="dxa"/>
            <w:tcBorders>
              <w:top w:val="single" w:sz="8" w:space="0" w:color="000000"/>
            </w:tcBorders>
          </w:tcPr>
          <w:p w:rsidR="009A33F8" w:rsidRDefault="00CB7433" w:rsidP="00CB7433">
            <w:pPr>
              <w:pStyle w:val="TableParagraph"/>
              <w:spacing w:line="232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 xml:space="preserve">   4</w:t>
            </w:r>
          </w:p>
        </w:tc>
        <w:tc>
          <w:tcPr>
            <w:tcW w:w="5995" w:type="dxa"/>
            <w:tcBorders>
              <w:top w:val="single" w:sz="8" w:space="0" w:color="000000"/>
            </w:tcBorders>
          </w:tcPr>
          <w:p w:rsidR="009A33F8" w:rsidRDefault="003A47E8">
            <w:pPr>
              <w:pStyle w:val="TableParagraph"/>
              <w:spacing w:line="232" w:lineRule="exact"/>
              <w:ind w:left="14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Project (that uses the concepts that have been learnt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A33F8" w:rsidRDefault="00CB7433">
            <w:pPr>
              <w:pStyle w:val="TableParagraph"/>
              <w:spacing w:before="124"/>
              <w:ind w:left="25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</w:t>
            </w:r>
          </w:p>
        </w:tc>
      </w:tr>
      <w:tr w:rsidR="009A33F8">
        <w:trPr>
          <w:trHeight w:val="255"/>
        </w:trPr>
        <w:tc>
          <w:tcPr>
            <w:tcW w:w="813" w:type="dxa"/>
            <w:tcBorders>
              <w:bottom w:val="single" w:sz="8" w:space="0" w:color="000000"/>
            </w:tcBorders>
          </w:tcPr>
          <w:p w:rsidR="009A33F8" w:rsidRDefault="009A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tcBorders>
              <w:bottom w:val="single" w:sz="8" w:space="0" w:color="000000"/>
            </w:tcBorders>
          </w:tcPr>
          <w:p w:rsidR="009A33F8" w:rsidRDefault="003A47E8">
            <w:pPr>
              <w:pStyle w:val="TableParagraph"/>
              <w:spacing w:line="235" w:lineRule="exact"/>
              <w:ind w:left="14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in Class 11 and 12)</w:t>
            </w:r>
          </w:p>
        </w:tc>
        <w:tc>
          <w:tcPr>
            <w:tcW w:w="1986" w:type="dxa"/>
            <w:vMerge/>
            <w:tcBorders>
              <w:top w:val="nil"/>
              <w:bottom w:val="single" w:sz="8" w:space="0" w:color="000000"/>
            </w:tcBorders>
          </w:tcPr>
          <w:p w:rsidR="009A33F8" w:rsidRDefault="009A33F8">
            <w:pPr>
              <w:rPr>
                <w:sz w:val="2"/>
                <w:szCs w:val="2"/>
              </w:rPr>
            </w:pPr>
          </w:p>
        </w:tc>
      </w:tr>
      <w:tr w:rsidR="009A33F8">
        <w:trPr>
          <w:trHeight w:val="264"/>
        </w:trPr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</w:tcPr>
          <w:p w:rsidR="009A33F8" w:rsidRDefault="00CB7433" w:rsidP="00CB7433">
            <w:pPr>
              <w:pStyle w:val="TableParagraph"/>
              <w:spacing w:line="244" w:lineRule="exact"/>
              <w:ind w:right="12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 xml:space="preserve">   5</w:t>
            </w:r>
          </w:p>
        </w:tc>
        <w:tc>
          <w:tcPr>
            <w:tcW w:w="5995" w:type="dxa"/>
            <w:tcBorders>
              <w:top w:val="single" w:sz="8" w:space="0" w:color="000000"/>
              <w:bottom w:val="single" w:sz="8" w:space="0" w:color="000000"/>
            </w:tcBorders>
          </w:tcPr>
          <w:p w:rsidR="009A33F8" w:rsidRDefault="003A47E8">
            <w:pPr>
              <w:pStyle w:val="TableParagraph"/>
              <w:spacing w:line="244" w:lineRule="exact"/>
              <w:ind w:left="14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Viva voce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8" w:space="0" w:color="000000"/>
            </w:tcBorders>
          </w:tcPr>
          <w:p w:rsidR="009A33F8" w:rsidRDefault="00CB7433">
            <w:pPr>
              <w:pStyle w:val="TableParagraph"/>
              <w:spacing w:line="244" w:lineRule="exact"/>
              <w:ind w:left="25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</w:t>
            </w:r>
          </w:p>
        </w:tc>
      </w:tr>
    </w:tbl>
    <w:p w:rsidR="009A33F8" w:rsidRDefault="009A33F8">
      <w:pPr>
        <w:rPr>
          <w:b/>
          <w:sz w:val="20"/>
        </w:rPr>
      </w:pPr>
    </w:p>
    <w:p w:rsidR="009A33F8" w:rsidRDefault="009A33F8">
      <w:pPr>
        <w:spacing w:before="9"/>
        <w:rPr>
          <w:b/>
          <w:sz w:val="18"/>
        </w:rPr>
      </w:pPr>
    </w:p>
    <w:p w:rsidR="009A33F8" w:rsidRDefault="003A47E8">
      <w:pPr>
        <w:ind w:left="104"/>
      </w:pPr>
      <w:r>
        <w:t>*Refer CBSE Curriculum for detailed guidelines for Project work.</w:t>
      </w:r>
    </w:p>
    <w:sectPr w:rsidR="009A33F8">
      <w:pgSz w:w="11910" w:h="16840"/>
      <w:pgMar w:top="46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2162"/>
    <w:multiLevelType w:val="hybridMultilevel"/>
    <w:tmpl w:val="A8926F7C"/>
    <w:lvl w:ilvl="0" w:tplc="82C4060C">
      <w:numFmt w:val="bullet"/>
      <w:lvlText w:val=""/>
      <w:lvlJc w:val="left"/>
      <w:pPr>
        <w:ind w:left="325" w:hanging="19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01E1980">
      <w:numFmt w:val="bullet"/>
      <w:lvlText w:val="•"/>
      <w:lvlJc w:val="left"/>
      <w:pPr>
        <w:ind w:left="1106" w:hanging="196"/>
      </w:pPr>
      <w:rPr>
        <w:rFonts w:hint="default"/>
        <w:lang w:val="en-US" w:eastAsia="en-US" w:bidi="ar-SA"/>
      </w:rPr>
    </w:lvl>
    <w:lvl w:ilvl="2" w:tplc="BB1C9988">
      <w:numFmt w:val="bullet"/>
      <w:lvlText w:val="•"/>
      <w:lvlJc w:val="left"/>
      <w:pPr>
        <w:ind w:left="1892" w:hanging="196"/>
      </w:pPr>
      <w:rPr>
        <w:rFonts w:hint="default"/>
        <w:lang w:val="en-US" w:eastAsia="en-US" w:bidi="ar-SA"/>
      </w:rPr>
    </w:lvl>
    <w:lvl w:ilvl="3" w:tplc="71AC4452">
      <w:numFmt w:val="bullet"/>
      <w:lvlText w:val="•"/>
      <w:lvlJc w:val="left"/>
      <w:pPr>
        <w:ind w:left="2678" w:hanging="196"/>
      </w:pPr>
      <w:rPr>
        <w:rFonts w:hint="default"/>
        <w:lang w:val="en-US" w:eastAsia="en-US" w:bidi="ar-SA"/>
      </w:rPr>
    </w:lvl>
    <w:lvl w:ilvl="4" w:tplc="84D20C9A">
      <w:numFmt w:val="bullet"/>
      <w:lvlText w:val="•"/>
      <w:lvlJc w:val="left"/>
      <w:pPr>
        <w:ind w:left="3464" w:hanging="196"/>
      </w:pPr>
      <w:rPr>
        <w:rFonts w:hint="default"/>
        <w:lang w:val="en-US" w:eastAsia="en-US" w:bidi="ar-SA"/>
      </w:rPr>
    </w:lvl>
    <w:lvl w:ilvl="5" w:tplc="C3D0A4F8">
      <w:numFmt w:val="bullet"/>
      <w:lvlText w:val="•"/>
      <w:lvlJc w:val="left"/>
      <w:pPr>
        <w:ind w:left="4250" w:hanging="196"/>
      </w:pPr>
      <w:rPr>
        <w:rFonts w:hint="default"/>
        <w:lang w:val="en-US" w:eastAsia="en-US" w:bidi="ar-SA"/>
      </w:rPr>
    </w:lvl>
    <w:lvl w:ilvl="6" w:tplc="7192463C">
      <w:numFmt w:val="bullet"/>
      <w:lvlText w:val="•"/>
      <w:lvlJc w:val="left"/>
      <w:pPr>
        <w:ind w:left="5036" w:hanging="196"/>
      </w:pPr>
      <w:rPr>
        <w:rFonts w:hint="default"/>
        <w:lang w:val="en-US" w:eastAsia="en-US" w:bidi="ar-SA"/>
      </w:rPr>
    </w:lvl>
    <w:lvl w:ilvl="7" w:tplc="BAAC1000">
      <w:numFmt w:val="bullet"/>
      <w:lvlText w:val="•"/>
      <w:lvlJc w:val="left"/>
      <w:pPr>
        <w:ind w:left="5822" w:hanging="196"/>
      </w:pPr>
      <w:rPr>
        <w:rFonts w:hint="default"/>
        <w:lang w:val="en-US" w:eastAsia="en-US" w:bidi="ar-SA"/>
      </w:rPr>
    </w:lvl>
    <w:lvl w:ilvl="8" w:tplc="31DC528E">
      <w:numFmt w:val="bullet"/>
      <w:lvlText w:val="•"/>
      <w:lvlJc w:val="left"/>
      <w:pPr>
        <w:ind w:left="6608" w:hanging="196"/>
      </w:pPr>
      <w:rPr>
        <w:rFonts w:hint="default"/>
        <w:lang w:val="en-US" w:eastAsia="en-US" w:bidi="ar-SA"/>
      </w:rPr>
    </w:lvl>
  </w:abstractNum>
  <w:abstractNum w:abstractNumId="1">
    <w:nsid w:val="20AD4EB3"/>
    <w:multiLevelType w:val="hybridMultilevel"/>
    <w:tmpl w:val="E8F8FE60"/>
    <w:lvl w:ilvl="0" w:tplc="6664829A">
      <w:numFmt w:val="bullet"/>
      <w:lvlText w:val="•"/>
      <w:lvlJc w:val="left"/>
      <w:pPr>
        <w:ind w:left="107" w:hanging="566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B9929732">
      <w:numFmt w:val="bullet"/>
      <w:lvlText w:val="•"/>
      <w:lvlJc w:val="left"/>
      <w:pPr>
        <w:ind w:left="908" w:hanging="566"/>
      </w:pPr>
      <w:rPr>
        <w:rFonts w:hint="default"/>
        <w:lang w:val="en-US" w:eastAsia="en-US" w:bidi="ar-SA"/>
      </w:rPr>
    </w:lvl>
    <w:lvl w:ilvl="2" w:tplc="02C245EA">
      <w:numFmt w:val="bullet"/>
      <w:lvlText w:val="•"/>
      <w:lvlJc w:val="left"/>
      <w:pPr>
        <w:ind w:left="1716" w:hanging="566"/>
      </w:pPr>
      <w:rPr>
        <w:rFonts w:hint="default"/>
        <w:lang w:val="en-US" w:eastAsia="en-US" w:bidi="ar-SA"/>
      </w:rPr>
    </w:lvl>
    <w:lvl w:ilvl="3" w:tplc="981CF250">
      <w:numFmt w:val="bullet"/>
      <w:lvlText w:val="•"/>
      <w:lvlJc w:val="left"/>
      <w:pPr>
        <w:ind w:left="2524" w:hanging="566"/>
      </w:pPr>
      <w:rPr>
        <w:rFonts w:hint="default"/>
        <w:lang w:val="en-US" w:eastAsia="en-US" w:bidi="ar-SA"/>
      </w:rPr>
    </w:lvl>
    <w:lvl w:ilvl="4" w:tplc="8378115E">
      <w:numFmt w:val="bullet"/>
      <w:lvlText w:val="•"/>
      <w:lvlJc w:val="left"/>
      <w:pPr>
        <w:ind w:left="3332" w:hanging="566"/>
      </w:pPr>
      <w:rPr>
        <w:rFonts w:hint="default"/>
        <w:lang w:val="en-US" w:eastAsia="en-US" w:bidi="ar-SA"/>
      </w:rPr>
    </w:lvl>
    <w:lvl w:ilvl="5" w:tplc="8834BAEC">
      <w:numFmt w:val="bullet"/>
      <w:lvlText w:val="•"/>
      <w:lvlJc w:val="left"/>
      <w:pPr>
        <w:ind w:left="4140" w:hanging="566"/>
      </w:pPr>
      <w:rPr>
        <w:rFonts w:hint="default"/>
        <w:lang w:val="en-US" w:eastAsia="en-US" w:bidi="ar-SA"/>
      </w:rPr>
    </w:lvl>
    <w:lvl w:ilvl="6" w:tplc="664246D2">
      <w:numFmt w:val="bullet"/>
      <w:lvlText w:val="•"/>
      <w:lvlJc w:val="left"/>
      <w:pPr>
        <w:ind w:left="4948" w:hanging="566"/>
      </w:pPr>
      <w:rPr>
        <w:rFonts w:hint="default"/>
        <w:lang w:val="en-US" w:eastAsia="en-US" w:bidi="ar-SA"/>
      </w:rPr>
    </w:lvl>
    <w:lvl w:ilvl="7" w:tplc="551219E6">
      <w:numFmt w:val="bullet"/>
      <w:lvlText w:val="•"/>
      <w:lvlJc w:val="left"/>
      <w:pPr>
        <w:ind w:left="5756" w:hanging="566"/>
      </w:pPr>
      <w:rPr>
        <w:rFonts w:hint="default"/>
        <w:lang w:val="en-US" w:eastAsia="en-US" w:bidi="ar-SA"/>
      </w:rPr>
    </w:lvl>
    <w:lvl w:ilvl="8" w:tplc="02D27D10">
      <w:numFmt w:val="bullet"/>
      <w:lvlText w:val="•"/>
      <w:lvlJc w:val="left"/>
      <w:pPr>
        <w:ind w:left="6564" w:hanging="566"/>
      </w:pPr>
      <w:rPr>
        <w:rFonts w:hint="default"/>
        <w:lang w:val="en-US" w:eastAsia="en-US" w:bidi="ar-SA"/>
      </w:rPr>
    </w:lvl>
  </w:abstractNum>
  <w:abstractNum w:abstractNumId="2">
    <w:nsid w:val="22776534"/>
    <w:multiLevelType w:val="hybridMultilevel"/>
    <w:tmpl w:val="AA8EA90E"/>
    <w:lvl w:ilvl="0" w:tplc="05747596">
      <w:numFmt w:val="bullet"/>
      <w:lvlText w:val=""/>
      <w:lvlJc w:val="left"/>
      <w:pPr>
        <w:ind w:left="275" w:hanging="19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A644420">
      <w:numFmt w:val="bullet"/>
      <w:lvlText w:val="•"/>
      <w:lvlJc w:val="left"/>
      <w:pPr>
        <w:ind w:left="1070" w:hanging="195"/>
      </w:pPr>
      <w:rPr>
        <w:rFonts w:hint="default"/>
        <w:lang w:val="en-US" w:eastAsia="en-US" w:bidi="ar-SA"/>
      </w:rPr>
    </w:lvl>
    <w:lvl w:ilvl="2" w:tplc="0E22AA10">
      <w:numFmt w:val="bullet"/>
      <w:lvlText w:val="•"/>
      <w:lvlJc w:val="left"/>
      <w:pPr>
        <w:ind w:left="1860" w:hanging="195"/>
      </w:pPr>
      <w:rPr>
        <w:rFonts w:hint="default"/>
        <w:lang w:val="en-US" w:eastAsia="en-US" w:bidi="ar-SA"/>
      </w:rPr>
    </w:lvl>
    <w:lvl w:ilvl="3" w:tplc="C2526BE0">
      <w:numFmt w:val="bullet"/>
      <w:lvlText w:val="•"/>
      <w:lvlJc w:val="left"/>
      <w:pPr>
        <w:ind w:left="2650" w:hanging="195"/>
      </w:pPr>
      <w:rPr>
        <w:rFonts w:hint="default"/>
        <w:lang w:val="en-US" w:eastAsia="en-US" w:bidi="ar-SA"/>
      </w:rPr>
    </w:lvl>
    <w:lvl w:ilvl="4" w:tplc="EDF68B10">
      <w:numFmt w:val="bullet"/>
      <w:lvlText w:val="•"/>
      <w:lvlJc w:val="left"/>
      <w:pPr>
        <w:ind w:left="3440" w:hanging="195"/>
      </w:pPr>
      <w:rPr>
        <w:rFonts w:hint="default"/>
        <w:lang w:val="en-US" w:eastAsia="en-US" w:bidi="ar-SA"/>
      </w:rPr>
    </w:lvl>
    <w:lvl w:ilvl="5" w:tplc="54A8442E">
      <w:numFmt w:val="bullet"/>
      <w:lvlText w:val="•"/>
      <w:lvlJc w:val="left"/>
      <w:pPr>
        <w:ind w:left="4230" w:hanging="195"/>
      </w:pPr>
      <w:rPr>
        <w:rFonts w:hint="default"/>
        <w:lang w:val="en-US" w:eastAsia="en-US" w:bidi="ar-SA"/>
      </w:rPr>
    </w:lvl>
    <w:lvl w:ilvl="6" w:tplc="F06E5EE6">
      <w:numFmt w:val="bullet"/>
      <w:lvlText w:val="•"/>
      <w:lvlJc w:val="left"/>
      <w:pPr>
        <w:ind w:left="5020" w:hanging="195"/>
      </w:pPr>
      <w:rPr>
        <w:rFonts w:hint="default"/>
        <w:lang w:val="en-US" w:eastAsia="en-US" w:bidi="ar-SA"/>
      </w:rPr>
    </w:lvl>
    <w:lvl w:ilvl="7" w:tplc="3AF8AA98">
      <w:numFmt w:val="bullet"/>
      <w:lvlText w:val="•"/>
      <w:lvlJc w:val="left"/>
      <w:pPr>
        <w:ind w:left="5810" w:hanging="195"/>
      </w:pPr>
      <w:rPr>
        <w:rFonts w:hint="default"/>
        <w:lang w:val="en-US" w:eastAsia="en-US" w:bidi="ar-SA"/>
      </w:rPr>
    </w:lvl>
    <w:lvl w:ilvl="8" w:tplc="FB4EA95C">
      <w:numFmt w:val="bullet"/>
      <w:lvlText w:val="•"/>
      <w:lvlJc w:val="left"/>
      <w:pPr>
        <w:ind w:left="6600" w:hanging="195"/>
      </w:pPr>
      <w:rPr>
        <w:rFonts w:hint="default"/>
        <w:lang w:val="en-US" w:eastAsia="en-US" w:bidi="ar-SA"/>
      </w:rPr>
    </w:lvl>
  </w:abstractNum>
  <w:abstractNum w:abstractNumId="3">
    <w:nsid w:val="2A535B26"/>
    <w:multiLevelType w:val="hybridMultilevel"/>
    <w:tmpl w:val="F6C47ACA"/>
    <w:lvl w:ilvl="0" w:tplc="F8324476">
      <w:numFmt w:val="bullet"/>
      <w:lvlText w:val=""/>
      <w:lvlJc w:val="left"/>
      <w:pPr>
        <w:ind w:left="365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70A876">
      <w:numFmt w:val="bullet"/>
      <w:lvlText w:val="•"/>
      <w:lvlJc w:val="left"/>
      <w:pPr>
        <w:ind w:left="1142" w:hanging="142"/>
      </w:pPr>
      <w:rPr>
        <w:rFonts w:hint="default"/>
        <w:lang w:val="en-US" w:eastAsia="en-US" w:bidi="ar-SA"/>
      </w:rPr>
    </w:lvl>
    <w:lvl w:ilvl="2" w:tplc="51DCE7F2">
      <w:numFmt w:val="bullet"/>
      <w:lvlText w:val="•"/>
      <w:lvlJc w:val="left"/>
      <w:pPr>
        <w:ind w:left="1924" w:hanging="142"/>
      </w:pPr>
      <w:rPr>
        <w:rFonts w:hint="default"/>
        <w:lang w:val="en-US" w:eastAsia="en-US" w:bidi="ar-SA"/>
      </w:rPr>
    </w:lvl>
    <w:lvl w:ilvl="3" w:tplc="CECAD48C">
      <w:numFmt w:val="bullet"/>
      <w:lvlText w:val="•"/>
      <w:lvlJc w:val="left"/>
      <w:pPr>
        <w:ind w:left="2706" w:hanging="142"/>
      </w:pPr>
      <w:rPr>
        <w:rFonts w:hint="default"/>
        <w:lang w:val="en-US" w:eastAsia="en-US" w:bidi="ar-SA"/>
      </w:rPr>
    </w:lvl>
    <w:lvl w:ilvl="4" w:tplc="8E467434">
      <w:numFmt w:val="bullet"/>
      <w:lvlText w:val="•"/>
      <w:lvlJc w:val="left"/>
      <w:pPr>
        <w:ind w:left="3488" w:hanging="142"/>
      </w:pPr>
      <w:rPr>
        <w:rFonts w:hint="default"/>
        <w:lang w:val="en-US" w:eastAsia="en-US" w:bidi="ar-SA"/>
      </w:rPr>
    </w:lvl>
    <w:lvl w:ilvl="5" w:tplc="6DD4C138">
      <w:numFmt w:val="bullet"/>
      <w:lvlText w:val="•"/>
      <w:lvlJc w:val="left"/>
      <w:pPr>
        <w:ind w:left="4270" w:hanging="142"/>
      </w:pPr>
      <w:rPr>
        <w:rFonts w:hint="default"/>
        <w:lang w:val="en-US" w:eastAsia="en-US" w:bidi="ar-SA"/>
      </w:rPr>
    </w:lvl>
    <w:lvl w:ilvl="6" w:tplc="F26CDE6A">
      <w:numFmt w:val="bullet"/>
      <w:lvlText w:val="•"/>
      <w:lvlJc w:val="left"/>
      <w:pPr>
        <w:ind w:left="5052" w:hanging="142"/>
      </w:pPr>
      <w:rPr>
        <w:rFonts w:hint="default"/>
        <w:lang w:val="en-US" w:eastAsia="en-US" w:bidi="ar-SA"/>
      </w:rPr>
    </w:lvl>
    <w:lvl w:ilvl="7" w:tplc="1D026116">
      <w:numFmt w:val="bullet"/>
      <w:lvlText w:val="•"/>
      <w:lvlJc w:val="left"/>
      <w:pPr>
        <w:ind w:left="5834" w:hanging="142"/>
      </w:pPr>
      <w:rPr>
        <w:rFonts w:hint="default"/>
        <w:lang w:val="en-US" w:eastAsia="en-US" w:bidi="ar-SA"/>
      </w:rPr>
    </w:lvl>
    <w:lvl w:ilvl="8" w:tplc="E4F8A542">
      <w:numFmt w:val="bullet"/>
      <w:lvlText w:val="•"/>
      <w:lvlJc w:val="left"/>
      <w:pPr>
        <w:ind w:left="6616" w:hanging="142"/>
      </w:pPr>
      <w:rPr>
        <w:rFonts w:hint="default"/>
        <w:lang w:val="en-US" w:eastAsia="en-US" w:bidi="ar-SA"/>
      </w:rPr>
    </w:lvl>
  </w:abstractNum>
  <w:abstractNum w:abstractNumId="4">
    <w:nsid w:val="390C4968"/>
    <w:multiLevelType w:val="hybridMultilevel"/>
    <w:tmpl w:val="DCB6B174"/>
    <w:lvl w:ilvl="0" w:tplc="5D283BCA">
      <w:numFmt w:val="bullet"/>
      <w:lvlText w:val=""/>
      <w:lvlJc w:val="left"/>
      <w:pPr>
        <w:ind w:left="365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A20F0FE">
      <w:numFmt w:val="bullet"/>
      <w:lvlText w:val="•"/>
      <w:lvlJc w:val="left"/>
      <w:pPr>
        <w:ind w:left="1142" w:hanging="142"/>
      </w:pPr>
      <w:rPr>
        <w:rFonts w:hint="default"/>
        <w:lang w:val="en-US" w:eastAsia="en-US" w:bidi="ar-SA"/>
      </w:rPr>
    </w:lvl>
    <w:lvl w:ilvl="2" w:tplc="03D088F6">
      <w:numFmt w:val="bullet"/>
      <w:lvlText w:val="•"/>
      <w:lvlJc w:val="left"/>
      <w:pPr>
        <w:ind w:left="1924" w:hanging="142"/>
      </w:pPr>
      <w:rPr>
        <w:rFonts w:hint="default"/>
        <w:lang w:val="en-US" w:eastAsia="en-US" w:bidi="ar-SA"/>
      </w:rPr>
    </w:lvl>
    <w:lvl w:ilvl="3" w:tplc="BAEED324">
      <w:numFmt w:val="bullet"/>
      <w:lvlText w:val="•"/>
      <w:lvlJc w:val="left"/>
      <w:pPr>
        <w:ind w:left="2706" w:hanging="142"/>
      </w:pPr>
      <w:rPr>
        <w:rFonts w:hint="default"/>
        <w:lang w:val="en-US" w:eastAsia="en-US" w:bidi="ar-SA"/>
      </w:rPr>
    </w:lvl>
    <w:lvl w:ilvl="4" w:tplc="AD343FBA">
      <w:numFmt w:val="bullet"/>
      <w:lvlText w:val="•"/>
      <w:lvlJc w:val="left"/>
      <w:pPr>
        <w:ind w:left="3488" w:hanging="142"/>
      </w:pPr>
      <w:rPr>
        <w:rFonts w:hint="default"/>
        <w:lang w:val="en-US" w:eastAsia="en-US" w:bidi="ar-SA"/>
      </w:rPr>
    </w:lvl>
    <w:lvl w:ilvl="5" w:tplc="3ED26DD4">
      <w:numFmt w:val="bullet"/>
      <w:lvlText w:val="•"/>
      <w:lvlJc w:val="left"/>
      <w:pPr>
        <w:ind w:left="4270" w:hanging="142"/>
      </w:pPr>
      <w:rPr>
        <w:rFonts w:hint="default"/>
        <w:lang w:val="en-US" w:eastAsia="en-US" w:bidi="ar-SA"/>
      </w:rPr>
    </w:lvl>
    <w:lvl w:ilvl="6" w:tplc="FC5A9522">
      <w:numFmt w:val="bullet"/>
      <w:lvlText w:val="•"/>
      <w:lvlJc w:val="left"/>
      <w:pPr>
        <w:ind w:left="5052" w:hanging="142"/>
      </w:pPr>
      <w:rPr>
        <w:rFonts w:hint="default"/>
        <w:lang w:val="en-US" w:eastAsia="en-US" w:bidi="ar-SA"/>
      </w:rPr>
    </w:lvl>
    <w:lvl w:ilvl="7" w:tplc="B7A6E8DC">
      <w:numFmt w:val="bullet"/>
      <w:lvlText w:val="•"/>
      <w:lvlJc w:val="left"/>
      <w:pPr>
        <w:ind w:left="5834" w:hanging="142"/>
      </w:pPr>
      <w:rPr>
        <w:rFonts w:hint="default"/>
        <w:lang w:val="en-US" w:eastAsia="en-US" w:bidi="ar-SA"/>
      </w:rPr>
    </w:lvl>
    <w:lvl w:ilvl="8" w:tplc="FA2E5DD6">
      <w:numFmt w:val="bullet"/>
      <w:lvlText w:val="•"/>
      <w:lvlJc w:val="left"/>
      <w:pPr>
        <w:ind w:left="6616" w:hanging="142"/>
      </w:pPr>
      <w:rPr>
        <w:rFonts w:hint="default"/>
        <w:lang w:val="en-US" w:eastAsia="en-US" w:bidi="ar-SA"/>
      </w:rPr>
    </w:lvl>
  </w:abstractNum>
  <w:abstractNum w:abstractNumId="5">
    <w:nsid w:val="41BA2CC1"/>
    <w:multiLevelType w:val="hybridMultilevel"/>
    <w:tmpl w:val="683A0776"/>
    <w:lvl w:ilvl="0" w:tplc="A41669E4">
      <w:numFmt w:val="bullet"/>
      <w:lvlText w:val=""/>
      <w:lvlJc w:val="left"/>
      <w:pPr>
        <w:ind w:left="365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8224114">
      <w:numFmt w:val="bullet"/>
      <w:lvlText w:val="•"/>
      <w:lvlJc w:val="left"/>
      <w:pPr>
        <w:ind w:left="1142" w:hanging="142"/>
      </w:pPr>
      <w:rPr>
        <w:rFonts w:hint="default"/>
        <w:lang w:val="en-US" w:eastAsia="en-US" w:bidi="ar-SA"/>
      </w:rPr>
    </w:lvl>
    <w:lvl w:ilvl="2" w:tplc="138EB652">
      <w:numFmt w:val="bullet"/>
      <w:lvlText w:val="•"/>
      <w:lvlJc w:val="left"/>
      <w:pPr>
        <w:ind w:left="1924" w:hanging="142"/>
      </w:pPr>
      <w:rPr>
        <w:rFonts w:hint="default"/>
        <w:lang w:val="en-US" w:eastAsia="en-US" w:bidi="ar-SA"/>
      </w:rPr>
    </w:lvl>
    <w:lvl w:ilvl="3" w:tplc="DCE86498">
      <w:numFmt w:val="bullet"/>
      <w:lvlText w:val="•"/>
      <w:lvlJc w:val="left"/>
      <w:pPr>
        <w:ind w:left="2706" w:hanging="142"/>
      </w:pPr>
      <w:rPr>
        <w:rFonts w:hint="default"/>
        <w:lang w:val="en-US" w:eastAsia="en-US" w:bidi="ar-SA"/>
      </w:rPr>
    </w:lvl>
    <w:lvl w:ilvl="4" w:tplc="6FA8E448">
      <w:numFmt w:val="bullet"/>
      <w:lvlText w:val="•"/>
      <w:lvlJc w:val="left"/>
      <w:pPr>
        <w:ind w:left="3488" w:hanging="142"/>
      </w:pPr>
      <w:rPr>
        <w:rFonts w:hint="default"/>
        <w:lang w:val="en-US" w:eastAsia="en-US" w:bidi="ar-SA"/>
      </w:rPr>
    </w:lvl>
    <w:lvl w:ilvl="5" w:tplc="4A006F28">
      <w:numFmt w:val="bullet"/>
      <w:lvlText w:val="•"/>
      <w:lvlJc w:val="left"/>
      <w:pPr>
        <w:ind w:left="4270" w:hanging="142"/>
      </w:pPr>
      <w:rPr>
        <w:rFonts w:hint="default"/>
        <w:lang w:val="en-US" w:eastAsia="en-US" w:bidi="ar-SA"/>
      </w:rPr>
    </w:lvl>
    <w:lvl w:ilvl="6" w:tplc="CEECDC64">
      <w:numFmt w:val="bullet"/>
      <w:lvlText w:val="•"/>
      <w:lvlJc w:val="left"/>
      <w:pPr>
        <w:ind w:left="5052" w:hanging="142"/>
      </w:pPr>
      <w:rPr>
        <w:rFonts w:hint="default"/>
        <w:lang w:val="en-US" w:eastAsia="en-US" w:bidi="ar-SA"/>
      </w:rPr>
    </w:lvl>
    <w:lvl w:ilvl="7" w:tplc="7AC2FBBC">
      <w:numFmt w:val="bullet"/>
      <w:lvlText w:val="•"/>
      <w:lvlJc w:val="left"/>
      <w:pPr>
        <w:ind w:left="5834" w:hanging="142"/>
      </w:pPr>
      <w:rPr>
        <w:rFonts w:hint="default"/>
        <w:lang w:val="en-US" w:eastAsia="en-US" w:bidi="ar-SA"/>
      </w:rPr>
    </w:lvl>
    <w:lvl w:ilvl="8" w:tplc="F0883A32">
      <w:numFmt w:val="bullet"/>
      <w:lvlText w:val="•"/>
      <w:lvlJc w:val="left"/>
      <w:pPr>
        <w:ind w:left="6616" w:hanging="142"/>
      </w:pPr>
      <w:rPr>
        <w:rFonts w:hint="default"/>
        <w:lang w:val="en-US" w:eastAsia="en-US" w:bidi="ar-SA"/>
      </w:rPr>
    </w:lvl>
  </w:abstractNum>
  <w:abstractNum w:abstractNumId="6">
    <w:nsid w:val="4C935F62"/>
    <w:multiLevelType w:val="hybridMultilevel"/>
    <w:tmpl w:val="F574FE74"/>
    <w:lvl w:ilvl="0" w:tplc="30CA40CE">
      <w:numFmt w:val="bullet"/>
      <w:lvlText w:val=""/>
      <w:lvlJc w:val="left"/>
      <w:pPr>
        <w:ind w:left="99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0C1B3A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ar-SA"/>
      </w:rPr>
    </w:lvl>
    <w:lvl w:ilvl="2" w:tplc="BE5C788E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ar-SA"/>
      </w:rPr>
    </w:lvl>
    <w:lvl w:ilvl="3" w:tplc="406CD316">
      <w:numFmt w:val="bullet"/>
      <w:lvlText w:val="•"/>
      <w:lvlJc w:val="left"/>
      <w:pPr>
        <w:ind w:left="3154" w:hanging="361"/>
      </w:pPr>
      <w:rPr>
        <w:rFonts w:hint="default"/>
        <w:lang w:val="en-US" w:eastAsia="en-US" w:bidi="ar-SA"/>
      </w:rPr>
    </w:lvl>
    <w:lvl w:ilvl="4" w:tplc="9D426210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5" w:tplc="958A7758">
      <w:numFmt w:val="bullet"/>
      <w:lvlText w:val="•"/>
      <w:lvlJc w:val="left"/>
      <w:pPr>
        <w:ind w:left="4590" w:hanging="361"/>
      </w:pPr>
      <w:rPr>
        <w:rFonts w:hint="default"/>
        <w:lang w:val="en-US" w:eastAsia="en-US" w:bidi="ar-SA"/>
      </w:rPr>
    </w:lvl>
    <w:lvl w:ilvl="6" w:tplc="C6846952">
      <w:numFmt w:val="bullet"/>
      <w:lvlText w:val="•"/>
      <w:lvlJc w:val="left"/>
      <w:pPr>
        <w:ind w:left="5308" w:hanging="361"/>
      </w:pPr>
      <w:rPr>
        <w:rFonts w:hint="default"/>
        <w:lang w:val="en-US" w:eastAsia="en-US" w:bidi="ar-SA"/>
      </w:rPr>
    </w:lvl>
    <w:lvl w:ilvl="7" w:tplc="C94639D4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ar-SA"/>
      </w:rPr>
    </w:lvl>
    <w:lvl w:ilvl="8" w:tplc="F2C87044">
      <w:numFmt w:val="bullet"/>
      <w:lvlText w:val="•"/>
      <w:lvlJc w:val="left"/>
      <w:pPr>
        <w:ind w:left="6744" w:hanging="361"/>
      </w:pPr>
      <w:rPr>
        <w:rFonts w:hint="default"/>
        <w:lang w:val="en-US" w:eastAsia="en-US" w:bidi="ar-SA"/>
      </w:rPr>
    </w:lvl>
  </w:abstractNum>
  <w:abstractNum w:abstractNumId="7">
    <w:nsid w:val="4DCE1B1A"/>
    <w:multiLevelType w:val="hybridMultilevel"/>
    <w:tmpl w:val="D1C2A6A8"/>
    <w:lvl w:ilvl="0" w:tplc="EE9EA9EE">
      <w:numFmt w:val="bullet"/>
      <w:lvlText w:val=""/>
      <w:lvlJc w:val="left"/>
      <w:pPr>
        <w:ind w:left="365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32E9F58">
      <w:numFmt w:val="bullet"/>
      <w:lvlText w:val="•"/>
      <w:lvlJc w:val="left"/>
      <w:pPr>
        <w:ind w:left="1142" w:hanging="142"/>
      </w:pPr>
      <w:rPr>
        <w:rFonts w:hint="default"/>
        <w:lang w:val="en-US" w:eastAsia="en-US" w:bidi="ar-SA"/>
      </w:rPr>
    </w:lvl>
    <w:lvl w:ilvl="2" w:tplc="63E6D584">
      <w:numFmt w:val="bullet"/>
      <w:lvlText w:val="•"/>
      <w:lvlJc w:val="left"/>
      <w:pPr>
        <w:ind w:left="1924" w:hanging="142"/>
      </w:pPr>
      <w:rPr>
        <w:rFonts w:hint="default"/>
        <w:lang w:val="en-US" w:eastAsia="en-US" w:bidi="ar-SA"/>
      </w:rPr>
    </w:lvl>
    <w:lvl w:ilvl="3" w:tplc="AD38DB5E">
      <w:numFmt w:val="bullet"/>
      <w:lvlText w:val="•"/>
      <w:lvlJc w:val="left"/>
      <w:pPr>
        <w:ind w:left="2706" w:hanging="142"/>
      </w:pPr>
      <w:rPr>
        <w:rFonts w:hint="default"/>
        <w:lang w:val="en-US" w:eastAsia="en-US" w:bidi="ar-SA"/>
      </w:rPr>
    </w:lvl>
    <w:lvl w:ilvl="4" w:tplc="5D0AD54C">
      <w:numFmt w:val="bullet"/>
      <w:lvlText w:val="•"/>
      <w:lvlJc w:val="left"/>
      <w:pPr>
        <w:ind w:left="3488" w:hanging="142"/>
      </w:pPr>
      <w:rPr>
        <w:rFonts w:hint="default"/>
        <w:lang w:val="en-US" w:eastAsia="en-US" w:bidi="ar-SA"/>
      </w:rPr>
    </w:lvl>
    <w:lvl w:ilvl="5" w:tplc="6A608074">
      <w:numFmt w:val="bullet"/>
      <w:lvlText w:val="•"/>
      <w:lvlJc w:val="left"/>
      <w:pPr>
        <w:ind w:left="4270" w:hanging="142"/>
      </w:pPr>
      <w:rPr>
        <w:rFonts w:hint="default"/>
        <w:lang w:val="en-US" w:eastAsia="en-US" w:bidi="ar-SA"/>
      </w:rPr>
    </w:lvl>
    <w:lvl w:ilvl="6" w:tplc="42BEDF18">
      <w:numFmt w:val="bullet"/>
      <w:lvlText w:val="•"/>
      <w:lvlJc w:val="left"/>
      <w:pPr>
        <w:ind w:left="5052" w:hanging="142"/>
      </w:pPr>
      <w:rPr>
        <w:rFonts w:hint="default"/>
        <w:lang w:val="en-US" w:eastAsia="en-US" w:bidi="ar-SA"/>
      </w:rPr>
    </w:lvl>
    <w:lvl w:ilvl="7" w:tplc="4D46CBFC">
      <w:numFmt w:val="bullet"/>
      <w:lvlText w:val="•"/>
      <w:lvlJc w:val="left"/>
      <w:pPr>
        <w:ind w:left="5834" w:hanging="142"/>
      </w:pPr>
      <w:rPr>
        <w:rFonts w:hint="default"/>
        <w:lang w:val="en-US" w:eastAsia="en-US" w:bidi="ar-SA"/>
      </w:rPr>
    </w:lvl>
    <w:lvl w:ilvl="8" w:tplc="0D3621D4">
      <w:numFmt w:val="bullet"/>
      <w:lvlText w:val="•"/>
      <w:lvlJc w:val="left"/>
      <w:pPr>
        <w:ind w:left="6616" w:hanging="142"/>
      </w:pPr>
      <w:rPr>
        <w:rFonts w:hint="default"/>
        <w:lang w:val="en-US" w:eastAsia="en-US" w:bidi="ar-SA"/>
      </w:rPr>
    </w:lvl>
  </w:abstractNum>
  <w:abstractNum w:abstractNumId="8">
    <w:nsid w:val="7E7F2D1C"/>
    <w:multiLevelType w:val="hybridMultilevel"/>
    <w:tmpl w:val="6FB635E6"/>
    <w:lvl w:ilvl="0" w:tplc="47A852E6">
      <w:numFmt w:val="bullet"/>
      <w:lvlText w:val=""/>
      <w:lvlJc w:val="left"/>
      <w:pPr>
        <w:ind w:left="455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245426">
      <w:numFmt w:val="bullet"/>
      <w:lvlText w:val="•"/>
      <w:lvlJc w:val="left"/>
      <w:pPr>
        <w:ind w:left="1232" w:hanging="142"/>
      </w:pPr>
      <w:rPr>
        <w:rFonts w:hint="default"/>
        <w:lang w:val="en-US" w:eastAsia="en-US" w:bidi="ar-SA"/>
      </w:rPr>
    </w:lvl>
    <w:lvl w:ilvl="2" w:tplc="9C0ABEEC">
      <w:numFmt w:val="bullet"/>
      <w:lvlText w:val="•"/>
      <w:lvlJc w:val="left"/>
      <w:pPr>
        <w:ind w:left="2004" w:hanging="142"/>
      </w:pPr>
      <w:rPr>
        <w:rFonts w:hint="default"/>
        <w:lang w:val="en-US" w:eastAsia="en-US" w:bidi="ar-SA"/>
      </w:rPr>
    </w:lvl>
    <w:lvl w:ilvl="3" w:tplc="DF985FF0">
      <w:numFmt w:val="bullet"/>
      <w:lvlText w:val="•"/>
      <w:lvlJc w:val="left"/>
      <w:pPr>
        <w:ind w:left="2776" w:hanging="142"/>
      </w:pPr>
      <w:rPr>
        <w:rFonts w:hint="default"/>
        <w:lang w:val="en-US" w:eastAsia="en-US" w:bidi="ar-SA"/>
      </w:rPr>
    </w:lvl>
    <w:lvl w:ilvl="4" w:tplc="00D0AC18">
      <w:numFmt w:val="bullet"/>
      <w:lvlText w:val="•"/>
      <w:lvlJc w:val="left"/>
      <w:pPr>
        <w:ind w:left="3548" w:hanging="142"/>
      </w:pPr>
      <w:rPr>
        <w:rFonts w:hint="default"/>
        <w:lang w:val="en-US" w:eastAsia="en-US" w:bidi="ar-SA"/>
      </w:rPr>
    </w:lvl>
    <w:lvl w:ilvl="5" w:tplc="C5EC9118">
      <w:numFmt w:val="bullet"/>
      <w:lvlText w:val="•"/>
      <w:lvlJc w:val="left"/>
      <w:pPr>
        <w:ind w:left="4320" w:hanging="142"/>
      </w:pPr>
      <w:rPr>
        <w:rFonts w:hint="default"/>
        <w:lang w:val="en-US" w:eastAsia="en-US" w:bidi="ar-SA"/>
      </w:rPr>
    </w:lvl>
    <w:lvl w:ilvl="6" w:tplc="C6A685DA">
      <w:numFmt w:val="bullet"/>
      <w:lvlText w:val="•"/>
      <w:lvlJc w:val="left"/>
      <w:pPr>
        <w:ind w:left="5092" w:hanging="142"/>
      </w:pPr>
      <w:rPr>
        <w:rFonts w:hint="default"/>
        <w:lang w:val="en-US" w:eastAsia="en-US" w:bidi="ar-SA"/>
      </w:rPr>
    </w:lvl>
    <w:lvl w:ilvl="7" w:tplc="880A80E4">
      <w:numFmt w:val="bullet"/>
      <w:lvlText w:val="•"/>
      <w:lvlJc w:val="left"/>
      <w:pPr>
        <w:ind w:left="5864" w:hanging="142"/>
      </w:pPr>
      <w:rPr>
        <w:rFonts w:hint="default"/>
        <w:lang w:val="en-US" w:eastAsia="en-US" w:bidi="ar-SA"/>
      </w:rPr>
    </w:lvl>
    <w:lvl w:ilvl="8" w:tplc="473E66C2">
      <w:numFmt w:val="bullet"/>
      <w:lvlText w:val="•"/>
      <w:lvlJc w:val="left"/>
      <w:pPr>
        <w:ind w:left="6636" w:hanging="142"/>
      </w:pPr>
      <w:rPr>
        <w:rFonts w:hint="default"/>
        <w:lang w:val="en-US" w:eastAsia="en-US" w:bidi="ar-SA"/>
      </w:rPr>
    </w:lvl>
  </w:abstractNum>
  <w:abstractNum w:abstractNumId="9">
    <w:nsid w:val="7FD26BF9"/>
    <w:multiLevelType w:val="hybridMultilevel"/>
    <w:tmpl w:val="DC92868E"/>
    <w:lvl w:ilvl="0" w:tplc="666E25AA">
      <w:numFmt w:val="bullet"/>
      <w:lvlText w:val=""/>
      <w:lvlJc w:val="left"/>
      <w:pPr>
        <w:ind w:left="272" w:hanging="14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D27E08">
      <w:numFmt w:val="bullet"/>
      <w:lvlText w:val="•"/>
      <w:lvlJc w:val="left"/>
      <w:pPr>
        <w:ind w:left="1070" w:hanging="143"/>
      </w:pPr>
      <w:rPr>
        <w:rFonts w:hint="default"/>
        <w:lang w:val="en-US" w:eastAsia="en-US" w:bidi="ar-SA"/>
      </w:rPr>
    </w:lvl>
    <w:lvl w:ilvl="2" w:tplc="87F4348A">
      <w:numFmt w:val="bullet"/>
      <w:lvlText w:val="•"/>
      <w:lvlJc w:val="left"/>
      <w:pPr>
        <w:ind w:left="1860" w:hanging="143"/>
      </w:pPr>
      <w:rPr>
        <w:rFonts w:hint="default"/>
        <w:lang w:val="en-US" w:eastAsia="en-US" w:bidi="ar-SA"/>
      </w:rPr>
    </w:lvl>
    <w:lvl w:ilvl="3" w:tplc="0FDCD5F0">
      <w:numFmt w:val="bullet"/>
      <w:lvlText w:val="•"/>
      <w:lvlJc w:val="left"/>
      <w:pPr>
        <w:ind w:left="2650" w:hanging="143"/>
      </w:pPr>
      <w:rPr>
        <w:rFonts w:hint="default"/>
        <w:lang w:val="en-US" w:eastAsia="en-US" w:bidi="ar-SA"/>
      </w:rPr>
    </w:lvl>
    <w:lvl w:ilvl="4" w:tplc="EDFA45F4">
      <w:numFmt w:val="bullet"/>
      <w:lvlText w:val="•"/>
      <w:lvlJc w:val="left"/>
      <w:pPr>
        <w:ind w:left="3440" w:hanging="143"/>
      </w:pPr>
      <w:rPr>
        <w:rFonts w:hint="default"/>
        <w:lang w:val="en-US" w:eastAsia="en-US" w:bidi="ar-SA"/>
      </w:rPr>
    </w:lvl>
    <w:lvl w:ilvl="5" w:tplc="370C3F46">
      <w:numFmt w:val="bullet"/>
      <w:lvlText w:val="•"/>
      <w:lvlJc w:val="left"/>
      <w:pPr>
        <w:ind w:left="4230" w:hanging="143"/>
      </w:pPr>
      <w:rPr>
        <w:rFonts w:hint="default"/>
        <w:lang w:val="en-US" w:eastAsia="en-US" w:bidi="ar-SA"/>
      </w:rPr>
    </w:lvl>
    <w:lvl w:ilvl="6" w:tplc="F3C46AAE">
      <w:numFmt w:val="bullet"/>
      <w:lvlText w:val="•"/>
      <w:lvlJc w:val="left"/>
      <w:pPr>
        <w:ind w:left="5020" w:hanging="143"/>
      </w:pPr>
      <w:rPr>
        <w:rFonts w:hint="default"/>
        <w:lang w:val="en-US" w:eastAsia="en-US" w:bidi="ar-SA"/>
      </w:rPr>
    </w:lvl>
    <w:lvl w:ilvl="7" w:tplc="FBC8EC5A">
      <w:numFmt w:val="bullet"/>
      <w:lvlText w:val="•"/>
      <w:lvlJc w:val="left"/>
      <w:pPr>
        <w:ind w:left="5810" w:hanging="143"/>
      </w:pPr>
      <w:rPr>
        <w:rFonts w:hint="default"/>
        <w:lang w:val="en-US" w:eastAsia="en-US" w:bidi="ar-SA"/>
      </w:rPr>
    </w:lvl>
    <w:lvl w:ilvl="8" w:tplc="D4D69E6C">
      <w:numFmt w:val="bullet"/>
      <w:lvlText w:val="•"/>
      <w:lvlJc w:val="left"/>
      <w:pPr>
        <w:ind w:left="6600" w:hanging="143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F8"/>
    <w:rsid w:val="003A47E8"/>
    <w:rsid w:val="00456A69"/>
    <w:rsid w:val="008C51EB"/>
    <w:rsid w:val="009A33F8"/>
    <w:rsid w:val="00CB7433"/>
    <w:rsid w:val="00E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14"/>
      <w:ind w:left="2089" w:right="200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14"/>
      <w:ind w:left="2089" w:right="200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Anushree</dc:creator>
  <cp:lastModifiedBy>ACER</cp:lastModifiedBy>
  <cp:revision>5</cp:revision>
  <dcterms:created xsi:type="dcterms:W3CDTF">2022-04-12T03:39:00Z</dcterms:created>
  <dcterms:modified xsi:type="dcterms:W3CDTF">2022-04-12T03:45:00Z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2021-10-25T00:00:00Z</vt:filetime>
  </property>
</Properties>
</file>