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8C5D" w14:textId="67ECAADA" w:rsidR="00397DCF" w:rsidRDefault="00000000">
      <w:pPr>
        <w:spacing w:before="73" w:line="256" w:lineRule="auto"/>
        <w:ind w:left="1773" w:right="1765" w:hanging="2"/>
        <w:jc w:val="center"/>
        <w:rPr>
          <w:sz w:val="32"/>
        </w:rPr>
      </w:pPr>
      <w:r>
        <w:rPr>
          <w:b/>
          <w:sz w:val="36"/>
        </w:rPr>
        <w:t>AIR FORCE SCHOOL BAMRAULI</w:t>
      </w:r>
      <w:r>
        <w:rPr>
          <w:b/>
          <w:spacing w:val="1"/>
          <w:sz w:val="36"/>
        </w:rPr>
        <w:t xml:space="preserve"> </w:t>
      </w:r>
      <w:r>
        <w:rPr>
          <w:sz w:val="32"/>
        </w:rPr>
        <w:t>MONTHLY</w:t>
      </w:r>
      <w:r>
        <w:rPr>
          <w:spacing w:val="-6"/>
          <w:sz w:val="32"/>
        </w:rPr>
        <w:t xml:space="preserve"> </w:t>
      </w:r>
      <w:r>
        <w:rPr>
          <w:sz w:val="32"/>
        </w:rPr>
        <w:t>SPLIT</w:t>
      </w:r>
      <w:r>
        <w:rPr>
          <w:spacing w:val="-6"/>
          <w:sz w:val="32"/>
        </w:rPr>
        <w:t xml:space="preserve"> </w:t>
      </w:r>
      <w:r>
        <w:rPr>
          <w:sz w:val="32"/>
        </w:rPr>
        <w:t>UP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>SYLLABUS</w:t>
      </w:r>
      <w:r>
        <w:rPr>
          <w:spacing w:val="-5"/>
          <w:sz w:val="32"/>
        </w:rPr>
        <w:t xml:space="preserve"> </w:t>
      </w:r>
      <w:r>
        <w:rPr>
          <w:sz w:val="32"/>
        </w:rPr>
        <w:t>(202</w:t>
      </w:r>
      <w:r w:rsidR="0098341E">
        <w:rPr>
          <w:sz w:val="32"/>
        </w:rPr>
        <w:t>4</w:t>
      </w:r>
      <w:r>
        <w:rPr>
          <w:sz w:val="32"/>
        </w:rPr>
        <w:t>-2</w:t>
      </w:r>
      <w:r w:rsidR="0098341E">
        <w:rPr>
          <w:sz w:val="32"/>
        </w:rPr>
        <w:t>5</w:t>
      </w:r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SUB-ECONOMICS</w:t>
      </w:r>
    </w:p>
    <w:p w14:paraId="0F32851C" w14:textId="77777777" w:rsidR="00397DCF" w:rsidRDefault="00000000">
      <w:pPr>
        <w:tabs>
          <w:tab w:val="left" w:pos="4613"/>
        </w:tabs>
        <w:spacing w:before="12"/>
        <w:ind w:right="1223"/>
        <w:jc w:val="center"/>
        <w:rPr>
          <w:sz w:val="32"/>
        </w:rPr>
      </w:pPr>
      <w:r>
        <w:rPr>
          <w:sz w:val="32"/>
        </w:rPr>
        <w:t>Class-XII</w:t>
      </w:r>
      <w:r>
        <w:rPr>
          <w:sz w:val="32"/>
        </w:rPr>
        <w:tab/>
      </w:r>
      <w:r>
        <w:rPr>
          <w:rFonts w:ascii="Calibri"/>
          <w:sz w:val="28"/>
        </w:rPr>
        <w:t>BOOK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NAME:</w:t>
      </w:r>
      <w:r>
        <w:rPr>
          <w:rFonts w:ascii="Calibri"/>
          <w:spacing w:val="28"/>
          <w:sz w:val="28"/>
        </w:rPr>
        <w:t xml:space="preserve"> </w:t>
      </w:r>
      <w:r>
        <w:rPr>
          <w:position w:val="1"/>
          <w:sz w:val="32"/>
        </w:rPr>
        <w:t>Macro</w:t>
      </w:r>
      <w:r>
        <w:rPr>
          <w:spacing w:val="-4"/>
          <w:position w:val="1"/>
          <w:sz w:val="32"/>
        </w:rPr>
        <w:t xml:space="preserve"> </w:t>
      </w:r>
      <w:r>
        <w:rPr>
          <w:position w:val="1"/>
          <w:sz w:val="32"/>
        </w:rPr>
        <w:t>Economics</w:t>
      </w:r>
    </w:p>
    <w:p w14:paraId="202934ED" w14:textId="77777777" w:rsidR="00397DCF" w:rsidRDefault="00000000">
      <w:pPr>
        <w:pStyle w:val="BodyText"/>
        <w:spacing w:before="202" w:line="259" w:lineRule="auto"/>
        <w:ind w:left="6407" w:right="1528"/>
      </w:pPr>
      <w:r>
        <w:t>Indian</w:t>
      </w:r>
      <w:r>
        <w:rPr>
          <w:spacing w:val="-20"/>
        </w:rPr>
        <w:t xml:space="preserve"> </w:t>
      </w:r>
      <w:r>
        <w:t>Economic</w:t>
      </w:r>
      <w:r>
        <w:rPr>
          <w:spacing w:val="-77"/>
        </w:rPr>
        <w:t xml:space="preserve"> </w:t>
      </w:r>
      <w:r>
        <w:t>Development</w:t>
      </w:r>
    </w:p>
    <w:p w14:paraId="67E032F3" w14:textId="77777777" w:rsidR="00397DCF" w:rsidRDefault="00397DCF">
      <w:pPr>
        <w:pStyle w:val="BodyText"/>
        <w:spacing w:after="1"/>
        <w:rPr>
          <w:sz w:val="15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4761"/>
        <w:gridCol w:w="2353"/>
        <w:gridCol w:w="1285"/>
      </w:tblGrid>
      <w:tr w:rsidR="00397DCF" w14:paraId="5FC659CA" w14:textId="77777777">
        <w:trPr>
          <w:trHeight w:val="762"/>
        </w:trPr>
        <w:tc>
          <w:tcPr>
            <w:tcW w:w="1484" w:type="dxa"/>
          </w:tcPr>
          <w:p w14:paraId="1F0F7FBA" w14:textId="77777777" w:rsidR="00397DCF" w:rsidRDefault="00000000">
            <w:pPr>
              <w:pStyle w:val="TableParagraph"/>
              <w:spacing w:before="216"/>
              <w:ind w:left="45"/>
              <w:rPr>
                <w:sz w:val="28"/>
              </w:rPr>
            </w:pPr>
            <w:r>
              <w:rPr>
                <w:sz w:val="28"/>
                <w:u w:val="single"/>
              </w:rPr>
              <w:t>MONTH</w:t>
            </w:r>
          </w:p>
        </w:tc>
        <w:tc>
          <w:tcPr>
            <w:tcW w:w="4761" w:type="dxa"/>
          </w:tcPr>
          <w:p w14:paraId="30A3C82E" w14:textId="77777777" w:rsidR="00397DCF" w:rsidRDefault="00000000">
            <w:pPr>
              <w:pStyle w:val="TableParagraph"/>
              <w:spacing w:before="193"/>
              <w:ind w:left="49"/>
              <w:rPr>
                <w:sz w:val="32"/>
              </w:rPr>
            </w:pPr>
            <w:r>
              <w:rPr>
                <w:sz w:val="32"/>
                <w:u w:val="single"/>
              </w:rPr>
              <w:t>Topic/Subtopic:</w:t>
            </w:r>
          </w:p>
        </w:tc>
        <w:tc>
          <w:tcPr>
            <w:tcW w:w="2353" w:type="dxa"/>
          </w:tcPr>
          <w:p w14:paraId="16435CBD" w14:textId="77777777" w:rsidR="00397DCF" w:rsidRDefault="00000000">
            <w:pPr>
              <w:pStyle w:val="TableParagraph"/>
              <w:spacing w:before="193"/>
              <w:ind w:left="557"/>
              <w:rPr>
                <w:sz w:val="32"/>
              </w:rPr>
            </w:pPr>
            <w:r>
              <w:rPr>
                <w:sz w:val="32"/>
                <w:u w:val="single"/>
              </w:rPr>
              <w:t>Activities</w:t>
            </w:r>
          </w:p>
        </w:tc>
        <w:tc>
          <w:tcPr>
            <w:tcW w:w="1285" w:type="dxa"/>
          </w:tcPr>
          <w:p w14:paraId="314971D6" w14:textId="77777777" w:rsidR="00397DCF" w:rsidRDefault="00000000">
            <w:pPr>
              <w:pStyle w:val="TableParagraph"/>
              <w:spacing w:line="364" w:lineRule="exact"/>
              <w:ind w:left="43"/>
              <w:rPr>
                <w:sz w:val="32"/>
              </w:rPr>
            </w:pPr>
            <w:r>
              <w:rPr>
                <w:sz w:val="32"/>
                <w:u w:val="single"/>
              </w:rPr>
              <w:t>No</w:t>
            </w:r>
            <w:r>
              <w:rPr>
                <w:spacing w:val="-1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>of</w:t>
            </w:r>
            <w:r>
              <w:rPr>
                <w:spacing w:val="2"/>
                <w:sz w:val="32"/>
                <w:u w:val="single"/>
              </w:rPr>
              <w:t xml:space="preserve"> </w:t>
            </w:r>
          </w:p>
          <w:p w14:paraId="69A0FAE7" w14:textId="77777777" w:rsidR="00397DCF" w:rsidRDefault="00000000">
            <w:pPr>
              <w:pStyle w:val="TableParagraph"/>
              <w:spacing w:before="28" w:line="350" w:lineRule="exact"/>
              <w:ind w:left="43"/>
              <w:rPr>
                <w:sz w:val="32"/>
              </w:rPr>
            </w:pPr>
            <w:r>
              <w:rPr>
                <w:sz w:val="32"/>
                <w:u w:val="single"/>
              </w:rPr>
              <w:t>Periods</w:t>
            </w:r>
          </w:p>
        </w:tc>
      </w:tr>
      <w:tr w:rsidR="00397DCF" w14:paraId="4D0D6940" w14:textId="77777777">
        <w:trPr>
          <w:trHeight w:val="3014"/>
        </w:trPr>
        <w:tc>
          <w:tcPr>
            <w:tcW w:w="1484" w:type="dxa"/>
          </w:tcPr>
          <w:p w14:paraId="576F8D79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6D9334CB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435D47C8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6C979D31" w14:textId="77777777" w:rsidR="00397DCF" w:rsidRDefault="00000000">
            <w:pPr>
              <w:pStyle w:val="TableParagraph"/>
              <w:spacing w:before="207"/>
              <w:ind w:left="489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APR</w:t>
            </w:r>
          </w:p>
        </w:tc>
        <w:tc>
          <w:tcPr>
            <w:tcW w:w="4761" w:type="dxa"/>
          </w:tcPr>
          <w:p w14:paraId="0F766354" w14:textId="77777777" w:rsidR="00397DCF" w:rsidRDefault="00397DCF">
            <w:pPr>
              <w:pStyle w:val="TableParagraph"/>
              <w:spacing w:before="8"/>
              <w:rPr>
                <w:sz w:val="28"/>
              </w:rPr>
            </w:pPr>
          </w:p>
          <w:p w14:paraId="4BCD512D" w14:textId="77777777" w:rsidR="00397DCF" w:rsidRDefault="00000000">
            <w:pPr>
              <w:pStyle w:val="TableParagraph"/>
              <w:spacing w:line="259" w:lineRule="auto"/>
              <w:ind w:left="49" w:right="487"/>
              <w:rPr>
                <w:sz w:val="32"/>
              </w:rPr>
            </w:pPr>
            <w:r>
              <w:rPr>
                <w:sz w:val="32"/>
              </w:rPr>
              <w:t>National income and related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aggregates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Some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basic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concepts: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Circular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flow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of income.</w:t>
            </w:r>
          </w:p>
          <w:p w14:paraId="1EB00603" w14:textId="77777777" w:rsidR="00397DCF" w:rsidRDefault="00000000">
            <w:pPr>
              <w:pStyle w:val="TableParagraph"/>
              <w:spacing w:line="259" w:lineRule="auto"/>
              <w:ind w:left="49" w:right="689"/>
              <w:jc w:val="both"/>
              <w:rPr>
                <w:sz w:val="32"/>
              </w:rPr>
            </w:pPr>
            <w:r>
              <w:rPr>
                <w:sz w:val="32"/>
              </w:rPr>
              <w:t>Calculating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national</w:t>
            </w:r>
            <w:r>
              <w:rPr>
                <w:spacing w:val="-12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income,by</w:t>
            </w:r>
            <w:proofErr w:type="gramEnd"/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income,output and expenditure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method.</w:t>
            </w:r>
          </w:p>
        </w:tc>
        <w:tc>
          <w:tcPr>
            <w:tcW w:w="2353" w:type="dxa"/>
          </w:tcPr>
          <w:p w14:paraId="61E372AF" w14:textId="77777777" w:rsidR="00397DCF" w:rsidRDefault="00397DCF">
            <w:pPr>
              <w:pStyle w:val="TableParagraph"/>
              <w:rPr>
                <w:sz w:val="34"/>
              </w:rPr>
            </w:pPr>
          </w:p>
          <w:p w14:paraId="6DB39C5B" w14:textId="77777777" w:rsidR="00397DCF" w:rsidRDefault="00397DCF">
            <w:pPr>
              <w:pStyle w:val="TableParagraph"/>
              <w:rPr>
                <w:sz w:val="34"/>
              </w:rPr>
            </w:pPr>
          </w:p>
          <w:p w14:paraId="1E8247C5" w14:textId="77777777" w:rsidR="00397DCF" w:rsidRDefault="00397DCF">
            <w:pPr>
              <w:pStyle w:val="TableParagraph"/>
              <w:rPr>
                <w:sz w:val="34"/>
              </w:rPr>
            </w:pPr>
          </w:p>
          <w:p w14:paraId="07081C06" w14:textId="77777777" w:rsidR="00397DCF" w:rsidRDefault="00000000">
            <w:pPr>
              <w:pStyle w:val="TableParagraph"/>
              <w:spacing w:before="251" w:line="390" w:lineRule="atLeast"/>
              <w:ind w:left="44" w:right="154"/>
              <w:rPr>
                <w:sz w:val="32"/>
              </w:rPr>
            </w:pPr>
            <w:r>
              <w:rPr>
                <w:sz w:val="32"/>
              </w:rPr>
              <w:t>Article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goods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and services act,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and it’s impact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GDP.</w:t>
            </w:r>
          </w:p>
        </w:tc>
        <w:tc>
          <w:tcPr>
            <w:tcW w:w="1285" w:type="dxa"/>
          </w:tcPr>
          <w:p w14:paraId="5D27C248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59553586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34F328B4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6F6D3EC1" w14:textId="77777777" w:rsidR="00397DCF" w:rsidRDefault="00000000">
            <w:pPr>
              <w:pStyle w:val="TableParagraph"/>
              <w:spacing w:before="207"/>
              <w:ind w:left="464" w:right="43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24</w:t>
            </w:r>
          </w:p>
        </w:tc>
      </w:tr>
      <w:tr w:rsidR="00397DCF" w14:paraId="2982AA95" w14:textId="77777777">
        <w:trPr>
          <w:trHeight w:val="1156"/>
        </w:trPr>
        <w:tc>
          <w:tcPr>
            <w:tcW w:w="1484" w:type="dxa"/>
          </w:tcPr>
          <w:p w14:paraId="168B8EE6" w14:textId="77777777" w:rsidR="00397DCF" w:rsidRDefault="00397DCF">
            <w:pPr>
              <w:pStyle w:val="TableParagraph"/>
              <w:spacing w:before="2"/>
              <w:rPr>
                <w:sz w:val="33"/>
              </w:rPr>
            </w:pPr>
          </w:p>
          <w:p w14:paraId="02F5CE72" w14:textId="77777777" w:rsidR="00397DCF" w:rsidRDefault="00000000">
            <w:pPr>
              <w:pStyle w:val="TableParagraph"/>
              <w:ind w:left="44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MAY</w:t>
            </w:r>
          </w:p>
        </w:tc>
        <w:tc>
          <w:tcPr>
            <w:tcW w:w="4761" w:type="dxa"/>
          </w:tcPr>
          <w:p w14:paraId="2AFDAA6E" w14:textId="77777777" w:rsidR="00397DCF" w:rsidRDefault="00000000">
            <w:pPr>
              <w:pStyle w:val="TableParagraph"/>
              <w:spacing w:line="364" w:lineRule="exact"/>
              <w:ind w:left="49"/>
              <w:rPr>
                <w:sz w:val="32"/>
              </w:rPr>
            </w:pPr>
            <w:r>
              <w:rPr>
                <w:sz w:val="32"/>
              </w:rPr>
              <w:t>Economic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reforms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Since</w:t>
            </w:r>
          </w:p>
          <w:p w14:paraId="60800E96" w14:textId="77777777" w:rsidR="00397DCF" w:rsidRDefault="00000000">
            <w:pPr>
              <w:pStyle w:val="TableParagraph"/>
              <w:spacing w:line="390" w:lineRule="atLeast"/>
              <w:ind w:left="49" w:right="30"/>
              <w:rPr>
                <w:sz w:val="32"/>
              </w:rPr>
            </w:pPr>
            <w:r>
              <w:rPr>
                <w:sz w:val="32"/>
              </w:rPr>
              <w:t>1991.Development</w:t>
            </w:r>
            <w:r>
              <w:rPr>
                <w:spacing w:val="-15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experience(</w:t>
            </w:r>
            <w:proofErr w:type="gramEnd"/>
            <w:r>
              <w:rPr>
                <w:sz w:val="32"/>
              </w:rPr>
              <w:t>1947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1990)</w:t>
            </w:r>
          </w:p>
        </w:tc>
        <w:tc>
          <w:tcPr>
            <w:tcW w:w="2353" w:type="dxa"/>
            <w:vMerge w:val="restart"/>
          </w:tcPr>
          <w:p w14:paraId="2BBC6C0E" w14:textId="77777777" w:rsidR="00397DCF" w:rsidRDefault="00397DCF">
            <w:pPr>
              <w:pStyle w:val="TableParagraph"/>
              <w:spacing w:before="9"/>
              <w:rPr>
                <w:sz w:val="49"/>
              </w:rPr>
            </w:pPr>
          </w:p>
          <w:p w14:paraId="768A2D93" w14:textId="77777777" w:rsidR="00397DCF" w:rsidRDefault="00000000">
            <w:pPr>
              <w:pStyle w:val="TableParagraph"/>
              <w:spacing w:line="259" w:lineRule="auto"/>
              <w:ind w:left="92" w:right="81" w:firstLine="5"/>
              <w:jc w:val="center"/>
              <w:rPr>
                <w:sz w:val="32"/>
              </w:rPr>
            </w:pPr>
            <w:r>
              <w:rPr>
                <w:sz w:val="32"/>
              </w:rPr>
              <w:t>Article on HDI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Inclusive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growth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Strategy.</w:t>
            </w:r>
          </w:p>
        </w:tc>
        <w:tc>
          <w:tcPr>
            <w:tcW w:w="1285" w:type="dxa"/>
          </w:tcPr>
          <w:p w14:paraId="2E034E19" w14:textId="77777777" w:rsidR="00397DCF" w:rsidRDefault="00397DCF">
            <w:pPr>
              <w:pStyle w:val="TableParagraph"/>
              <w:spacing w:before="2"/>
              <w:rPr>
                <w:sz w:val="33"/>
              </w:rPr>
            </w:pPr>
          </w:p>
          <w:p w14:paraId="4FD7EBEC" w14:textId="77777777" w:rsidR="00397DCF" w:rsidRDefault="00000000">
            <w:pPr>
              <w:pStyle w:val="TableParagraph"/>
              <w:ind w:left="464" w:right="43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28</w:t>
            </w:r>
          </w:p>
        </w:tc>
      </w:tr>
      <w:tr w:rsidR="00397DCF" w14:paraId="47362AE5" w14:textId="77777777">
        <w:trPr>
          <w:trHeight w:val="1155"/>
        </w:trPr>
        <w:tc>
          <w:tcPr>
            <w:tcW w:w="1484" w:type="dxa"/>
          </w:tcPr>
          <w:p w14:paraId="14D6D48C" w14:textId="77777777" w:rsidR="00397DCF" w:rsidRDefault="00397DCF">
            <w:pPr>
              <w:pStyle w:val="TableParagraph"/>
              <w:spacing w:before="1"/>
              <w:rPr>
                <w:sz w:val="33"/>
              </w:rPr>
            </w:pPr>
          </w:p>
          <w:p w14:paraId="10A4BE1A" w14:textId="77777777" w:rsidR="00397DCF" w:rsidRDefault="00000000">
            <w:pPr>
              <w:pStyle w:val="TableParagraph"/>
              <w:spacing w:before="1"/>
              <w:ind w:left="494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JUN</w:t>
            </w:r>
          </w:p>
        </w:tc>
        <w:tc>
          <w:tcPr>
            <w:tcW w:w="4761" w:type="dxa"/>
          </w:tcPr>
          <w:p w14:paraId="1B1DAA9D" w14:textId="77777777" w:rsidR="00397DCF" w:rsidRDefault="00000000">
            <w:pPr>
              <w:pStyle w:val="TableParagraph"/>
              <w:spacing w:line="364" w:lineRule="exact"/>
              <w:ind w:left="49"/>
              <w:rPr>
                <w:sz w:val="32"/>
              </w:rPr>
            </w:pPr>
            <w:r>
              <w:rPr>
                <w:sz w:val="32"/>
              </w:rPr>
              <w:t>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brief intro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of state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of Indian</w:t>
            </w:r>
          </w:p>
          <w:p w14:paraId="5C27013B" w14:textId="77777777" w:rsidR="00397DCF" w:rsidRDefault="00000000">
            <w:pPr>
              <w:pStyle w:val="TableParagraph"/>
              <w:spacing w:line="390" w:lineRule="atLeast"/>
              <w:ind w:left="49" w:right="1782"/>
              <w:rPr>
                <w:sz w:val="32"/>
              </w:rPr>
            </w:pPr>
            <w:r>
              <w:rPr>
                <w:sz w:val="32"/>
              </w:rPr>
              <w:t>economy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eve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independence.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14:paraId="5F67171D" w14:textId="77777777" w:rsidR="00397DCF" w:rsidRDefault="00397DCF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 w14:paraId="10EE95D8" w14:textId="77777777" w:rsidR="00397DCF" w:rsidRDefault="00397DCF">
            <w:pPr>
              <w:pStyle w:val="TableParagraph"/>
              <w:spacing w:before="1"/>
              <w:rPr>
                <w:sz w:val="33"/>
              </w:rPr>
            </w:pPr>
          </w:p>
          <w:p w14:paraId="2BF73EEF" w14:textId="77777777" w:rsidR="00397DCF" w:rsidRDefault="00000000">
            <w:pPr>
              <w:pStyle w:val="TableParagraph"/>
              <w:spacing w:before="1"/>
              <w:ind w:left="464" w:right="43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28</w:t>
            </w:r>
          </w:p>
        </w:tc>
      </w:tr>
      <w:tr w:rsidR="00397DCF" w14:paraId="01800AF6" w14:textId="77777777">
        <w:trPr>
          <w:trHeight w:val="3899"/>
        </w:trPr>
        <w:tc>
          <w:tcPr>
            <w:tcW w:w="1484" w:type="dxa"/>
          </w:tcPr>
          <w:p w14:paraId="04186564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36F66AC5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266ADF4F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6D05A812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0D0DBA98" w14:textId="77777777" w:rsidR="00397DCF" w:rsidRDefault="00000000">
            <w:pPr>
              <w:pStyle w:val="TableParagraph"/>
              <w:spacing w:before="283"/>
              <w:ind w:left="508" w:right="474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JUL</w:t>
            </w:r>
          </w:p>
        </w:tc>
        <w:tc>
          <w:tcPr>
            <w:tcW w:w="4761" w:type="dxa"/>
          </w:tcPr>
          <w:p w14:paraId="62BC1D07" w14:textId="77777777" w:rsidR="00397DCF" w:rsidRDefault="00000000">
            <w:pPr>
              <w:pStyle w:val="TableParagraph"/>
              <w:spacing w:line="350" w:lineRule="exact"/>
              <w:ind w:left="49"/>
              <w:rPr>
                <w:sz w:val="32"/>
              </w:rPr>
            </w:pPr>
            <w:r>
              <w:rPr>
                <w:sz w:val="32"/>
              </w:rPr>
              <w:t>Aggregates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related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national</w:t>
            </w:r>
          </w:p>
          <w:p w14:paraId="65B27E24" w14:textId="77777777" w:rsidR="00397DCF" w:rsidRDefault="00000000">
            <w:pPr>
              <w:pStyle w:val="TableParagraph"/>
              <w:spacing w:before="28" w:line="259" w:lineRule="auto"/>
              <w:ind w:left="49" w:right="534"/>
              <w:rPr>
                <w:sz w:val="32"/>
              </w:rPr>
            </w:pPr>
            <w:r>
              <w:rPr>
                <w:sz w:val="32"/>
              </w:rPr>
              <w:t xml:space="preserve">income </w:t>
            </w:r>
            <w:proofErr w:type="gramStart"/>
            <w:r>
              <w:rPr>
                <w:sz w:val="32"/>
              </w:rPr>
              <w:t>GNP,NNP</w:t>
            </w:r>
            <w:proofErr w:type="gramEnd"/>
            <w:r>
              <w:rPr>
                <w:sz w:val="32"/>
              </w:rPr>
              <w:t>,GDP,NDPat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market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net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factor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cost,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Main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feature</w:t>
            </w:r>
          </w:p>
          <w:p w14:paraId="0B9E1ACD" w14:textId="77777777" w:rsidR="00397DCF" w:rsidRDefault="00000000">
            <w:pPr>
              <w:pStyle w:val="TableParagraph"/>
              <w:spacing w:line="259" w:lineRule="auto"/>
              <w:ind w:left="49" w:right="474"/>
              <w:rPr>
                <w:sz w:val="32"/>
              </w:rPr>
            </w:pPr>
            <w:r>
              <w:rPr>
                <w:sz w:val="32"/>
              </w:rPr>
              <w:t>problems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1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agriculture,industrial</w:t>
            </w:r>
            <w:proofErr w:type="gramEnd"/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aspects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new</w:t>
            </w:r>
          </w:p>
          <w:p w14:paraId="4B76D748" w14:textId="77777777" w:rsidR="00397DCF" w:rsidRDefault="00000000">
            <w:pPr>
              <w:pStyle w:val="TableParagraph"/>
              <w:spacing w:line="259" w:lineRule="auto"/>
              <w:ind w:left="49" w:right="597"/>
              <w:rPr>
                <w:sz w:val="32"/>
              </w:rPr>
            </w:pPr>
            <w:r>
              <w:rPr>
                <w:spacing w:val="-1"/>
                <w:sz w:val="32"/>
              </w:rPr>
              <w:t xml:space="preserve">agricultural </w:t>
            </w:r>
            <w:proofErr w:type="gramStart"/>
            <w:r>
              <w:rPr>
                <w:sz w:val="32"/>
              </w:rPr>
              <w:t>strategies,economic</w:t>
            </w:r>
            <w:proofErr w:type="gramEnd"/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reforms</w:t>
            </w:r>
          </w:p>
        </w:tc>
        <w:tc>
          <w:tcPr>
            <w:tcW w:w="2353" w:type="dxa"/>
          </w:tcPr>
          <w:p w14:paraId="292DB076" w14:textId="77777777" w:rsidR="00397DCF" w:rsidRDefault="00397DCF">
            <w:pPr>
              <w:pStyle w:val="TableParagraph"/>
              <w:rPr>
                <w:sz w:val="34"/>
              </w:rPr>
            </w:pPr>
          </w:p>
          <w:p w14:paraId="58D76766" w14:textId="77777777" w:rsidR="00397DCF" w:rsidRDefault="00397DCF">
            <w:pPr>
              <w:pStyle w:val="TableParagraph"/>
              <w:rPr>
                <w:sz w:val="34"/>
              </w:rPr>
            </w:pPr>
          </w:p>
          <w:p w14:paraId="5AA6874C" w14:textId="77777777" w:rsidR="00397DCF" w:rsidRDefault="00397DCF">
            <w:pPr>
              <w:pStyle w:val="TableParagraph"/>
              <w:spacing w:before="10"/>
              <w:rPr>
                <w:sz w:val="50"/>
              </w:rPr>
            </w:pPr>
          </w:p>
          <w:p w14:paraId="41A1673F" w14:textId="77777777" w:rsidR="00397DCF" w:rsidRDefault="00000000">
            <w:pPr>
              <w:pStyle w:val="TableParagraph"/>
              <w:spacing w:line="259" w:lineRule="auto"/>
              <w:ind w:left="44" w:right="31"/>
              <w:jc w:val="both"/>
              <w:rPr>
                <w:sz w:val="32"/>
              </w:rPr>
            </w:pPr>
            <w:r>
              <w:rPr>
                <w:sz w:val="32"/>
              </w:rPr>
              <w:t>Article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food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security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channel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India.</w:t>
            </w:r>
          </w:p>
        </w:tc>
        <w:tc>
          <w:tcPr>
            <w:tcW w:w="1285" w:type="dxa"/>
          </w:tcPr>
          <w:p w14:paraId="6802A04B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47CC573B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053B4130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4D407E3E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3E37E604" w14:textId="77777777" w:rsidR="00397DCF" w:rsidRDefault="00000000">
            <w:pPr>
              <w:pStyle w:val="TableParagraph"/>
              <w:spacing w:before="283"/>
              <w:ind w:left="464" w:right="43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28</w:t>
            </w:r>
          </w:p>
        </w:tc>
      </w:tr>
      <w:tr w:rsidR="00397DCF" w14:paraId="4B6CA164" w14:textId="77777777">
        <w:trPr>
          <w:trHeight w:val="1547"/>
        </w:trPr>
        <w:tc>
          <w:tcPr>
            <w:tcW w:w="1484" w:type="dxa"/>
          </w:tcPr>
          <w:p w14:paraId="28313B3D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03BA4BA9" w14:textId="77777777" w:rsidR="00397DCF" w:rsidRDefault="00000000">
            <w:pPr>
              <w:pStyle w:val="TableParagraph"/>
              <w:spacing w:before="210"/>
              <w:ind w:left="455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AUG</w:t>
            </w:r>
          </w:p>
        </w:tc>
        <w:tc>
          <w:tcPr>
            <w:tcW w:w="4761" w:type="dxa"/>
          </w:tcPr>
          <w:p w14:paraId="1CF54FBA" w14:textId="77777777" w:rsidR="00397DCF" w:rsidRDefault="00397DCF">
            <w:pPr>
              <w:pStyle w:val="TableParagraph"/>
              <w:rPr>
                <w:sz w:val="34"/>
              </w:rPr>
            </w:pPr>
          </w:p>
          <w:p w14:paraId="0A004CAE" w14:textId="77777777" w:rsidR="00397DCF" w:rsidRDefault="00000000">
            <w:pPr>
              <w:pStyle w:val="TableParagraph"/>
              <w:spacing w:before="195"/>
              <w:ind w:left="49"/>
              <w:rPr>
                <w:sz w:val="32"/>
              </w:rPr>
            </w:pPr>
            <w:r>
              <w:rPr>
                <w:sz w:val="32"/>
              </w:rPr>
              <w:t>Money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and banking</w:t>
            </w:r>
          </w:p>
        </w:tc>
        <w:tc>
          <w:tcPr>
            <w:tcW w:w="2353" w:type="dxa"/>
          </w:tcPr>
          <w:p w14:paraId="488A7096" w14:textId="77777777" w:rsidR="00397DCF" w:rsidRDefault="00000000">
            <w:pPr>
              <w:pStyle w:val="TableParagraph"/>
              <w:spacing w:line="259" w:lineRule="auto"/>
              <w:ind w:left="94" w:right="82"/>
              <w:jc w:val="center"/>
              <w:rPr>
                <w:sz w:val="32"/>
              </w:rPr>
            </w:pPr>
            <w:r>
              <w:rPr>
                <w:sz w:val="32"/>
              </w:rPr>
              <w:t>Article on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Monetary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policy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committee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</w:p>
          <w:p w14:paraId="020E03A0" w14:textId="77777777" w:rsidR="00397DCF" w:rsidRDefault="00000000">
            <w:pPr>
              <w:pStyle w:val="TableParagraph"/>
              <w:spacing w:line="342" w:lineRule="exact"/>
              <w:ind w:left="91" w:right="82"/>
              <w:jc w:val="center"/>
              <w:rPr>
                <w:sz w:val="32"/>
              </w:rPr>
            </w:pPr>
            <w:r>
              <w:rPr>
                <w:sz w:val="32"/>
              </w:rPr>
              <w:t>it’s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Function’s.</w:t>
            </w:r>
          </w:p>
        </w:tc>
        <w:tc>
          <w:tcPr>
            <w:tcW w:w="1285" w:type="dxa"/>
          </w:tcPr>
          <w:p w14:paraId="6EADB3BD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18D556B8" w14:textId="77777777" w:rsidR="00397DCF" w:rsidRDefault="00000000">
            <w:pPr>
              <w:pStyle w:val="TableParagraph"/>
              <w:spacing w:before="210"/>
              <w:ind w:left="464" w:right="43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25</w:t>
            </w:r>
          </w:p>
        </w:tc>
      </w:tr>
    </w:tbl>
    <w:p w14:paraId="21785D49" w14:textId="77777777" w:rsidR="00397DCF" w:rsidRDefault="00397DCF">
      <w:pPr>
        <w:jc w:val="center"/>
        <w:rPr>
          <w:rFonts w:ascii="Calibri"/>
          <w:sz w:val="32"/>
        </w:rPr>
        <w:sectPr w:rsidR="00397DCF" w:rsidSect="00253950">
          <w:type w:val="continuous"/>
          <w:pgSz w:w="11910" w:h="16840"/>
          <w:pgMar w:top="1000" w:right="8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4756"/>
        <w:gridCol w:w="2353"/>
        <w:gridCol w:w="1290"/>
      </w:tblGrid>
      <w:tr w:rsidR="00397DCF" w14:paraId="7F74608A" w14:textId="77777777">
        <w:trPr>
          <w:trHeight w:val="1156"/>
        </w:trPr>
        <w:tc>
          <w:tcPr>
            <w:tcW w:w="1484" w:type="dxa"/>
          </w:tcPr>
          <w:p w14:paraId="219F78D6" w14:textId="77777777" w:rsidR="00397DCF" w:rsidRDefault="00397DCF">
            <w:pPr>
              <w:pStyle w:val="TableParagraph"/>
              <w:spacing w:before="1"/>
              <w:rPr>
                <w:sz w:val="33"/>
              </w:rPr>
            </w:pPr>
          </w:p>
          <w:p w14:paraId="7DEB6FDF" w14:textId="77777777" w:rsidR="00397DCF" w:rsidRDefault="00000000">
            <w:pPr>
              <w:pStyle w:val="TableParagraph"/>
              <w:spacing w:before="1"/>
              <w:ind w:right="479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SEP</w:t>
            </w:r>
          </w:p>
        </w:tc>
        <w:tc>
          <w:tcPr>
            <w:tcW w:w="4756" w:type="dxa"/>
          </w:tcPr>
          <w:p w14:paraId="4C2FBED0" w14:textId="77777777" w:rsidR="00397DCF" w:rsidRDefault="00000000">
            <w:pPr>
              <w:pStyle w:val="TableParagraph"/>
              <w:spacing w:before="193" w:line="259" w:lineRule="auto"/>
              <w:ind w:left="49" w:right="416"/>
              <w:rPr>
                <w:sz w:val="32"/>
              </w:rPr>
            </w:pPr>
            <w:r>
              <w:rPr>
                <w:sz w:val="32"/>
              </w:rPr>
              <w:t>Current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challenges,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facing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Indian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economy</w:t>
            </w:r>
          </w:p>
        </w:tc>
        <w:tc>
          <w:tcPr>
            <w:tcW w:w="2353" w:type="dxa"/>
          </w:tcPr>
          <w:p w14:paraId="5EB814B1" w14:textId="77777777" w:rsidR="00397DCF" w:rsidRDefault="00000000">
            <w:pPr>
              <w:pStyle w:val="TableParagraph"/>
              <w:spacing w:line="352" w:lineRule="exact"/>
              <w:ind w:left="49"/>
              <w:rPr>
                <w:sz w:val="32"/>
              </w:rPr>
            </w:pPr>
            <w:r>
              <w:rPr>
                <w:sz w:val="32"/>
              </w:rPr>
              <w:t>Article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health</w:t>
            </w:r>
          </w:p>
          <w:p w14:paraId="56FEB00D" w14:textId="77777777" w:rsidR="00397DCF" w:rsidRDefault="00000000">
            <w:pPr>
              <w:pStyle w:val="TableParagraph"/>
              <w:spacing w:line="396" w:lineRule="exact"/>
              <w:ind w:left="49" w:right="421"/>
              <w:rPr>
                <w:sz w:val="32"/>
              </w:rPr>
            </w:pPr>
            <w:r>
              <w:rPr>
                <w:sz w:val="32"/>
              </w:rPr>
              <w:t>expenditure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any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state.</w:t>
            </w:r>
          </w:p>
        </w:tc>
        <w:tc>
          <w:tcPr>
            <w:tcW w:w="1290" w:type="dxa"/>
          </w:tcPr>
          <w:p w14:paraId="03B4D631" w14:textId="77777777" w:rsidR="00397DCF" w:rsidRDefault="00397DCF">
            <w:pPr>
              <w:pStyle w:val="TableParagraph"/>
              <w:spacing w:before="1"/>
              <w:rPr>
                <w:sz w:val="33"/>
              </w:rPr>
            </w:pPr>
          </w:p>
          <w:p w14:paraId="4B89C5C1" w14:textId="77777777" w:rsidR="00397DCF" w:rsidRDefault="00000000">
            <w:pPr>
              <w:pStyle w:val="TableParagraph"/>
              <w:spacing w:before="1"/>
              <w:ind w:left="469" w:right="43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27</w:t>
            </w:r>
          </w:p>
        </w:tc>
      </w:tr>
      <w:tr w:rsidR="00397DCF" w14:paraId="4FB017E2" w14:textId="77777777">
        <w:trPr>
          <w:trHeight w:val="1155"/>
        </w:trPr>
        <w:tc>
          <w:tcPr>
            <w:tcW w:w="1484" w:type="dxa"/>
          </w:tcPr>
          <w:p w14:paraId="2EA88FC3" w14:textId="77777777" w:rsidR="00397DCF" w:rsidRDefault="00397DCF">
            <w:pPr>
              <w:pStyle w:val="TableParagraph"/>
              <w:spacing w:before="1"/>
              <w:rPr>
                <w:sz w:val="33"/>
              </w:rPr>
            </w:pPr>
          </w:p>
          <w:p w14:paraId="139FE89C" w14:textId="77777777" w:rsidR="00397DCF" w:rsidRDefault="00000000">
            <w:pPr>
              <w:pStyle w:val="TableParagraph"/>
              <w:spacing w:before="1"/>
              <w:ind w:right="442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OCT</w:t>
            </w:r>
          </w:p>
        </w:tc>
        <w:tc>
          <w:tcPr>
            <w:tcW w:w="4756" w:type="dxa"/>
          </w:tcPr>
          <w:p w14:paraId="78AB680F" w14:textId="77777777" w:rsidR="00397DCF" w:rsidRDefault="00000000">
            <w:pPr>
              <w:pStyle w:val="TableParagraph"/>
              <w:spacing w:line="259" w:lineRule="auto"/>
              <w:ind w:left="49" w:right="403"/>
              <w:rPr>
                <w:sz w:val="32"/>
              </w:rPr>
            </w:pPr>
            <w:r>
              <w:rPr>
                <w:sz w:val="32"/>
              </w:rPr>
              <w:t>Infrastructure and sustainable</w:t>
            </w:r>
            <w:r>
              <w:rPr>
                <w:spacing w:val="1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development.Government</w:t>
            </w:r>
            <w:proofErr w:type="gramEnd"/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budget</w:t>
            </w:r>
          </w:p>
          <w:p w14:paraId="62C3FAE9" w14:textId="77777777" w:rsidR="00397DCF" w:rsidRDefault="00000000">
            <w:pPr>
              <w:pStyle w:val="TableParagraph"/>
              <w:spacing w:line="345" w:lineRule="exact"/>
              <w:ind w:left="49"/>
              <w:rPr>
                <w:sz w:val="32"/>
              </w:rPr>
            </w:pPr>
            <w:r>
              <w:rPr>
                <w:sz w:val="32"/>
              </w:rPr>
              <w:t>and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Indian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economy</w:t>
            </w:r>
          </w:p>
        </w:tc>
        <w:tc>
          <w:tcPr>
            <w:tcW w:w="2353" w:type="dxa"/>
          </w:tcPr>
          <w:p w14:paraId="137DB967" w14:textId="77777777" w:rsidR="00397DCF" w:rsidRDefault="00000000">
            <w:pPr>
              <w:pStyle w:val="TableParagraph"/>
              <w:spacing w:line="259" w:lineRule="auto"/>
              <w:ind w:left="102" w:right="82"/>
              <w:jc w:val="center"/>
              <w:rPr>
                <w:sz w:val="32"/>
              </w:rPr>
            </w:pPr>
            <w:r>
              <w:rPr>
                <w:sz w:val="32"/>
              </w:rPr>
              <w:t>Article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trends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budgetary</w:t>
            </w:r>
          </w:p>
          <w:p w14:paraId="593E6874" w14:textId="77777777" w:rsidR="00397DCF" w:rsidRDefault="00000000">
            <w:pPr>
              <w:pStyle w:val="TableParagraph"/>
              <w:spacing w:line="345" w:lineRule="exact"/>
              <w:ind w:left="99" w:right="82"/>
              <w:jc w:val="center"/>
              <w:rPr>
                <w:sz w:val="32"/>
              </w:rPr>
            </w:pPr>
            <w:r>
              <w:rPr>
                <w:sz w:val="32"/>
              </w:rPr>
              <w:t>condition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</w:p>
        </w:tc>
        <w:tc>
          <w:tcPr>
            <w:tcW w:w="1290" w:type="dxa"/>
          </w:tcPr>
          <w:p w14:paraId="4A3A0148" w14:textId="77777777" w:rsidR="00397DCF" w:rsidRDefault="00397DCF">
            <w:pPr>
              <w:pStyle w:val="TableParagraph"/>
              <w:spacing w:before="1"/>
              <w:rPr>
                <w:sz w:val="33"/>
              </w:rPr>
            </w:pPr>
          </w:p>
          <w:p w14:paraId="2E500A83" w14:textId="77777777" w:rsidR="00397DCF" w:rsidRDefault="00000000">
            <w:pPr>
              <w:pStyle w:val="TableParagraph"/>
              <w:spacing w:before="1"/>
              <w:ind w:left="469" w:right="43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20</w:t>
            </w:r>
          </w:p>
        </w:tc>
      </w:tr>
      <w:tr w:rsidR="00397DCF" w14:paraId="25E7BF94" w14:textId="77777777">
        <w:trPr>
          <w:trHeight w:val="1547"/>
        </w:trPr>
        <w:tc>
          <w:tcPr>
            <w:tcW w:w="1484" w:type="dxa"/>
          </w:tcPr>
          <w:p w14:paraId="31912034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278D4255" w14:textId="77777777" w:rsidR="00397DCF" w:rsidRDefault="00000000">
            <w:pPr>
              <w:pStyle w:val="TableParagraph"/>
              <w:spacing w:before="210"/>
              <w:ind w:right="412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NOV</w:t>
            </w:r>
          </w:p>
        </w:tc>
        <w:tc>
          <w:tcPr>
            <w:tcW w:w="4756" w:type="dxa"/>
          </w:tcPr>
          <w:p w14:paraId="71368FBE" w14:textId="77777777" w:rsidR="00397DCF" w:rsidRDefault="00397DCF">
            <w:pPr>
              <w:pStyle w:val="TableParagraph"/>
              <w:spacing w:before="7"/>
              <w:rPr>
                <w:sz w:val="33"/>
              </w:rPr>
            </w:pPr>
          </w:p>
          <w:p w14:paraId="55355632" w14:textId="77777777" w:rsidR="00397DCF" w:rsidRDefault="00000000">
            <w:pPr>
              <w:pStyle w:val="TableParagraph"/>
              <w:spacing w:before="1" w:line="259" w:lineRule="auto"/>
              <w:ind w:left="49" w:right="427"/>
              <w:rPr>
                <w:sz w:val="32"/>
              </w:rPr>
            </w:pPr>
            <w:r>
              <w:rPr>
                <w:sz w:val="32"/>
              </w:rPr>
              <w:t>Development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experience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india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neighbours.</w:t>
            </w:r>
          </w:p>
        </w:tc>
        <w:tc>
          <w:tcPr>
            <w:tcW w:w="2353" w:type="dxa"/>
          </w:tcPr>
          <w:p w14:paraId="7A38A4D6" w14:textId="77777777" w:rsidR="00397DCF" w:rsidRDefault="00000000">
            <w:pPr>
              <w:pStyle w:val="TableParagraph"/>
              <w:spacing w:line="259" w:lineRule="auto"/>
              <w:ind w:left="255" w:right="233" w:hanging="1"/>
              <w:jc w:val="center"/>
              <w:rPr>
                <w:sz w:val="32"/>
              </w:rPr>
            </w:pPr>
            <w:r>
              <w:rPr>
                <w:sz w:val="32"/>
              </w:rPr>
              <w:t>Article on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Disinvestment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policy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</w:p>
          <w:p w14:paraId="6A189C6D" w14:textId="77777777" w:rsidR="00397DCF" w:rsidRDefault="00000000">
            <w:pPr>
              <w:pStyle w:val="TableParagraph"/>
              <w:spacing w:line="341" w:lineRule="exact"/>
              <w:ind w:left="102" w:right="82"/>
              <w:jc w:val="center"/>
              <w:rPr>
                <w:sz w:val="32"/>
              </w:rPr>
            </w:pPr>
            <w:r>
              <w:rPr>
                <w:sz w:val="32"/>
              </w:rPr>
              <w:t>government.</w:t>
            </w:r>
          </w:p>
        </w:tc>
        <w:tc>
          <w:tcPr>
            <w:tcW w:w="1290" w:type="dxa"/>
          </w:tcPr>
          <w:p w14:paraId="4D35F703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2A51F9C5" w14:textId="77777777" w:rsidR="00397DCF" w:rsidRDefault="00000000">
            <w:pPr>
              <w:pStyle w:val="TableParagraph"/>
              <w:spacing w:before="210"/>
              <w:ind w:left="469" w:right="43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20</w:t>
            </w:r>
          </w:p>
        </w:tc>
      </w:tr>
      <w:tr w:rsidR="00397DCF" w14:paraId="13105FC1" w14:textId="77777777">
        <w:trPr>
          <w:trHeight w:val="2332"/>
        </w:trPr>
        <w:tc>
          <w:tcPr>
            <w:tcW w:w="1484" w:type="dxa"/>
          </w:tcPr>
          <w:p w14:paraId="46AD4F68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01CC1CEE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0E7E8944" w14:textId="77777777" w:rsidR="00397DCF" w:rsidRDefault="00000000">
            <w:pPr>
              <w:pStyle w:val="TableParagraph"/>
              <w:spacing w:before="234"/>
              <w:ind w:right="450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DEC</w:t>
            </w:r>
          </w:p>
        </w:tc>
        <w:tc>
          <w:tcPr>
            <w:tcW w:w="4756" w:type="dxa"/>
          </w:tcPr>
          <w:p w14:paraId="2764AF07" w14:textId="77777777" w:rsidR="00397DCF" w:rsidRDefault="00397DCF">
            <w:pPr>
              <w:pStyle w:val="TableParagraph"/>
              <w:spacing w:before="7"/>
              <w:rPr>
                <w:sz w:val="50"/>
              </w:rPr>
            </w:pPr>
          </w:p>
          <w:p w14:paraId="5C9B684C" w14:textId="77777777" w:rsidR="00397DCF" w:rsidRDefault="00000000">
            <w:pPr>
              <w:pStyle w:val="TableParagraph"/>
              <w:spacing w:line="259" w:lineRule="auto"/>
              <w:ind w:left="49" w:right="25"/>
              <w:jc w:val="both"/>
              <w:rPr>
                <w:sz w:val="32"/>
              </w:rPr>
            </w:pPr>
            <w:r>
              <w:rPr>
                <w:sz w:val="32"/>
              </w:rPr>
              <w:t>Balance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payment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determination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exchange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rate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market.</w:t>
            </w:r>
          </w:p>
        </w:tc>
        <w:tc>
          <w:tcPr>
            <w:tcW w:w="2353" w:type="dxa"/>
          </w:tcPr>
          <w:p w14:paraId="50FD13C2" w14:textId="77777777" w:rsidR="00397DCF" w:rsidRDefault="00000000">
            <w:pPr>
              <w:pStyle w:val="TableParagraph"/>
              <w:spacing w:line="259" w:lineRule="auto"/>
              <w:ind w:left="73" w:right="54" w:firstLine="1"/>
              <w:jc w:val="center"/>
              <w:rPr>
                <w:sz w:val="32"/>
              </w:rPr>
            </w:pPr>
            <w:r>
              <w:rPr>
                <w:sz w:val="32"/>
              </w:rPr>
              <w:t>Assignments on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Newspaper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articles and its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evaluation on the</w:t>
            </w:r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basis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</w:p>
          <w:p w14:paraId="17EBE5C0" w14:textId="77777777" w:rsidR="00397DCF" w:rsidRDefault="00000000">
            <w:pPr>
              <w:pStyle w:val="TableParagraph"/>
              <w:spacing w:line="336" w:lineRule="exact"/>
              <w:ind w:left="102" w:right="82"/>
              <w:jc w:val="center"/>
              <w:rPr>
                <w:sz w:val="32"/>
              </w:rPr>
            </w:pPr>
            <w:r>
              <w:rPr>
                <w:sz w:val="32"/>
              </w:rPr>
              <w:t>economic</w:t>
            </w:r>
          </w:p>
        </w:tc>
        <w:tc>
          <w:tcPr>
            <w:tcW w:w="1290" w:type="dxa"/>
          </w:tcPr>
          <w:p w14:paraId="4FD9BC48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6F190592" w14:textId="77777777" w:rsidR="00397DCF" w:rsidRDefault="00397DCF">
            <w:pPr>
              <w:pStyle w:val="TableParagraph"/>
              <w:rPr>
                <w:sz w:val="32"/>
              </w:rPr>
            </w:pPr>
          </w:p>
          <w:p w14:paraId="2DF7B610" w14:textId="77777777" w:rsidR="00397DCF" w:rsidRDefault="00000000">
            <w:pPr>
              <w:pStyle w:val="TableParagraph"/>
              <w:spacing w:before="234"/>
              <w:ind w:left="469" w:right="43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15</w:t>
            </w:r>
          </w:p>
        </w:tc>
      </w:tr>
    </w:tbl>
    <w:p w14:paraId="76361DB7" w14:textId="77777777" w:rsidR="00253950" w:rsidRDefault="00253950"/>
    <w:sectPr w:rsidR="00253950">
      <w:pgSz w:w="11910" w:h="16840"/>
      <w:pgMar w:top="10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7DCF"/>
    <w:rsid w:val="00253950"/>
    <w:rsid w:val="00397DCF"/>
    <w:rsid w:val="009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633E"/>
  <w15:docId w15:val="{51CF5790-9601-4E6C-8F81-BCB314E4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OSCAR29</dc:creator>
  <cp:lastModifiedBy>Prateek Mishra</cp:lastModifiedBy>
  <cp:revision>2</cp:revision>
  <dcterms:created xsi:type="dcterms:W3CDTF">2024-04-15T16:53:00Z</dcterms:created>
  <dcterms:modified xsi:type="dcterms:W3CDTF">2024-04-15T16:53:00Z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2024-04-15T00:00:00Z</vt:filetime>
  </property>
</Properties>
</file>